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6187" w14:textId="6F387FB0" w:rsidR="00156B3F" w:rsidRPr="00812CBA" w:rsidRDefault="00156B3F">
      <w:pPr>
        <w:spacing w:before="64"/>
        <w:ind w:left="129" w:right="122"/>
        <w:jc w:val="center"/>
        <w:rPr>
          <w:sz w:val="31"/>
          <w:szCs w:val="31"/>
          <w:lang w:val="pl-PL"/>
        </w:rPr>
      </w:pPr>
      <w:r w:rsidRPr="00812CBA">
        <w:rPr>
          <w:color w:val="2A3136"/>
          <w:sz w:val="31"/>
          <w:szCs w:val="31"/>
          <w:u w:color="2A3136"/>
          <w:lang w:val="pl-PL"/>
        </w:rPr>
        <w:t>CENTRUM</w:t>
      </w:r>
      <w:r w:rsidRPr="00812CBA">
        <w:rPr>
          <w:color w:val="2A3136"/>
          <w:spacing w:val="54"/>
          <w:sz w:val="31"/>
          <w:szCs w:val="31"/>
          <w:u w:color="2A3136"/>
          <w:lang w:val="pl-PL"/>
        </w:rPr>
        <w:t xml:space="preserve"> </w:t>
      </w:r>
      <w:r w:rsidRPr="00812CBA">
        <w:rPr>
          <w:color w:val="2A3136"/>
          <w:sz w:val="31"/>
          <w:szCs w:val="31"/>
          <w:u w:color="2A3136"/>
          <w:lang w:val="pl-PL"/>
        </w:rPr>
        <w:t>MEDYCZNE</w:t>
      </w:r>
      <w:r w:rsidRPr="00812CBA">
        <w:rPr>
          <w:color w:val="2A3136"/>
          <w:spacing w:val="69"/>
          <w:sz w:val="31"/>
          <w:szCs w:val="31"/>
          <w:u w:color="2A3136"/>
          <w:lang w:val="pl-PL"/>
        </w:rPr>
        <w:t xml:space="preserve"> </w:t>
      </w:r>
      <w:r w:rsidRPr="00812CBA">
        <w:rPr>
          <w:color w:val="2A3136"/>
          <w:sz w:val="31"/>
          <w:szCs w:val="31"/>
          <w:u w:color="2A3136"/>
          <w:lang w:val="pl-PL"/>
        </w:rPr>
        <w:t>KSZTALCENIA</w:t>
      </w:r>
      <w:r w:rsidRPr="00812CBA">
        <w:rPr>
          <w:color w:val="2A3136"/>
          <w:spacing w:val="70"/>
          <w:sz w:val="31"/>
          <w:szCs w:val="31"/>
          <w:u w:color="2A3136"/>
          <w:lang w:val="pl-PL"/>
        </w:rPr>
        <w:t xml:space="preserve"> </w:t>
      </w:r>
      <w:r w:rsidRPr="00812CBA">
        <w:rPr>
          <w:color w:val="2A3136"/>
          <w:sz w:val="31"/>
          <w:szCs w:val="31"/>
          <w:u w:color="2A3136"/>
          <w:lang w:val="pl-PL"/>
        </w:rPr>
        <w:t>PODYPLOMOWEGO</w:t>
      </w:r>
    </w:p>
    <w:p w14:paraId="42C73363" w14:textId="77777777" w:rsidR="00156B3F" w:rsidRDefault="00156B3F">
      <w:pPr>
        <w:pStyle w:val="Tekstpodstawowy"/>
        <w:rPr>
          <w:rStyle w:val="normaltextrun"/>
          <w:sz w:val="20"/>
          <w:szCs w:val="20"/>
        </w:rPr>
      </w:pPr>
    </w:p>
    <w:p w14:paraId="6F0B3168" w14:textId="77777777" w:rsidR="00156B3F" w:rsidRDefault="00156B3F">
      <w:pPr>
        <w:pStyle w:val="Tekstpodstawowy"/>
        <w:rPr>
          <w:rStyle w:val="normaltextrun"/>
          <w:sz w:val="20"/>
          <w:szCs w:val="20"/>
        </w:rPr>
      </w:pPr>
    </w:p>
    <w:p w14:paraId="1B7357D2" w14:textId="77777777" w:rsidR="00156B3F" w:rsidRDefault="00156B3F">
      <w:pPr>
        <w:pStyle w:val="Tekstpodstawowy"/>
        <w:rPr>
          <w:rStyle w:val="normaltextrun"/>
          <w:sz w:val="20"/>
          <w:szCs w:val="20"/>
        </w:rPr>
      </w:pPr>
    </w:p>
    <w:p w14:paraId="32FCE2A4" w14:textId="77777777" w:rsidR="00156B3F" w:rsidRDefault="001E27DD">
      <w:pPr>
        <w:pStyle w:val="Tekstpodstawowy"/>
        <w:spacing w:before="1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37760" behindDoc="0" locked="0" layoutInCell="1" allowOverlap="1" wp14:anchorId="42B15E0D" wp14:editId="52044C36">
            <wp:simplePos x="0" y="0"/>
            <wp:positionH relativeFrom="page">
              <wp:posOffset>3343910</wp:posOffset>
            </wp:positionH>
            <wp:positionV relativeFrom="line">
              <wp:posOffset>220345</wp:posOffset>
            </wp:positionV>
            <wp:extent cx="926465" cy="1109345"/>
            <wp:effectExtent l="0" t="0" r="0" b="0"/>
            <wp:wrapTopAndBottom/>
            <wp:docPr id="1049" name="Obraz 1049" descr="Obraze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 descr="Obrazek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F6EC4" w14:textId="77777777" w:rsidR="00156B3F" w:rsidRDefault="00156B3F">
      <w:pPr>
        <w:pStyle w:val="Tekstpodstawowy"/>
        <w:rPr>
          <w:rStyle w:val="normaltextrun"/>
          <w:sz w:val="34"/>
          <w:szCs w:val="34"/>
        </w:rPr>
      </w:pPr>
    </w:p>
    <w:p w14:paraId="5B993017" w14:textId="77777777" w:rsidR="00156B3F" w:rsidRDefault="00156B3F">
      <w:pPr>
        <w:pStyle w:val="Tekstpodstawowy"/>
        <w:rPr>
          <w:rStyle w:val="normaltextrun"/>
          <w:sz w:val="34"/>
          <w:szCs w:val="34"/>
        </w:rPr>
      </w:pPr>
    </w:p>
    <w:p w14:paraId="1ED6C8DC" w14:textId="77777777" w:rsidR="00156B3F" w:rsidRDefault="00156B3F">
      <w:pPr>
        <w:pStyle w:val="Tekstpodstawowy"/>
        <w:spacing w:before="5"/>
        <w:rPr>
          <w:rStyle w:val="normaltextrun"/>
          <w:sz w:val="42"/>
          <w:szCs w:val="42"/>
        </w:rPr>
      </w:pPr>
    </w:p>
    <w:p w14:paraId="088406F0" w14:textId="77777777" w:rsidR="00D25049" w:rsidRPr="00D25049" w:rsidRDefault="00D25049" w:rsidP="00D25049">
      <w:pPr>
        <w:pStyle w:val="Tytu"/>
        <w:jc w:val="center"/>
        <w:rPr>
          <w:rFonts w:cs="Times New Roman"/>
          <w:color w:val="2A3136"/>
          <w:sz w:val="44"/>
          <w:szCs w:val="44"/>
          <w:u w:color="2A3136"/>
        </w:rPr>
      </w:pPr>
      <w:r w:rsidRPr="00D25049">
        <w:rPr>
          <w:rFonts w:cs="Times New Roman"/>
          <w:color w:val="2A3136"/>
          <w:sz w:val="44"/>
          <w:szCs w:val="44"/>
          <w:u w:color="2A3136"/>
        </w:rPr>
        <w:t xml:space="preserve">LITERATURA </w:t>
      </w:r>
    </w:p>
    <w:p w14:paraId="30E465FB" w14:textId="44B6D34E" w:rsidR="00156B3F" w:rsidRPr="009C20C9" w:rsidRDefault="00674F6D" w:rsidP="00674F6D">
      <w:pPr>
        <w:pStyle w:val="Tytu"/>
        <w:jc w:val="center"/>
        <w:rPr>
          <w:rFonts w:cs="Times New Roman"/>
          <w:sz w:val="44"/>
          <w:szCs w:val="44"/>
        </w:rPr>
      </w:pPr>
      <w:r>
        <w:rPr>
          <w:rFonts w:cs="Times New Roman"/>
          <w:color w:val="2A3136"/>
          <w:sz w:val="44"/>
          <w:szCs w:val="44"/>
          <w:u w:color="2A3136"/>
        </w:rPr>
        <w:t xml:space="preserve">do egzaminu specjalizacyjnego </w:t>
      </w:r>
    </w:p>
    <w:p w14:paraId="5BE139B7" w14:textId="0F437D53" w:rsidR="009C20C9" w:rsidRPr="009C20C9" w:rsidRDefault="00156B3F" w:rsidP="009C20C9">
      <w:pPr>
        <w:pStyle w:val="Tytu"/>
        <w:spacing w:line="360" w:lineRule="auto"/>
        <w:ind w:left="142"/>
        <w:jc w:val="center"/>
        <w:rPr>
          <w:rFonts w:cs="Times New Roman"/>
          <w:color w:val="2A3136"/>
          <w:sz w:val="44"/>
          <w:szCs w:val="44"/>
          <w:u w:color="2A3136"/>
        </w:rPr>
      </w:pPr>
      <w:r w:rsidRPr="009C20C9">
        <w:rPr>
          <w:rFonts w:cs="Times New Roman"/>
          <w:color w:val="2A3136"/>
          <w:sz w:val="44"/>
          <w:szCs w:val="44"/>
          <w:u w:color="2A3136"/>
        </w:rPr>
        <w:t>w</w:t>
      </w:r>
      <w:r w:rsidRPr="009C20C9">
        <w:rPr>
          <w:rFonts w:cs="Times New Roman"/>
          <w:color w:val="2A3136"/>
          <w:spacing w:val="6"/>
          <w:sz w:val="44"/>
          <w:szCs w:val="44"/>
          <w:u w:color="2A3136"/>
        </w:rPr>
        <w:t xml:space="preserve"> </w:t>
      </w:r>
      <w:r w:rsidRPr="009C20C9">
        <w:rPr>
          <w:rFonts w:cs="Times New Roman"/>
          <w:color w:val="2A3136"/>
          <w:sz w:val="44"/>
          <w:szCs w:val="44"/>
          <w:u w:color="2A3136"/>
        </w:rPr>
        <w:t>dziedzinie</w:t>
      </w:r>
      <w:r w:rsidR="009C20C9">
        <w:rPr>
          <w:rFonts w:cs="Times New Roman"/>
          <w:color w:val="2A3136"/>
          <w:sz w:val="44"/>
          <w:szCs w:val="44"/>
          <w:u w:color="2A3136"/>
        </w:rPr>
        <w:t xml:space="preserve"> </w:t>
      </w:r>
    </w:p>
    <w:p w14:paraId="00683293" w14:textId="74FD10E2" w:rsidR="007353A4" w:rsidRDefault="009C20C9" w:rsidP="009C20C9">
      <w:pPr>
        <w:pStyle w:val="Tytu"/>
        <w:spacing w:line="360" w:lineRule="auto"/>
        <w:ind w:left="0"/>
        <w:jc w:val="center"/>
        <w:rPr>
          <w:rFonts w:cs="Times New Roman"/>
          <w:color w:val="2A3136"/>
          <w:sz w:val="44"/>
          <w:szCs w:val="44"/>
          <w:u w:color="2A3136"/>
        </w:rPr>
      </w:pPr>
      <w:r w:rsidRPr="009C20C9">
        <w:rPr>
          <w:rFonts w:cs="Times New Roman"/>
          <w:color w:val="2A3136"/>
          <w:sz w:val="44"/>
          <w:szCs w:val="44"/>
          <w:u w:color="2A3136"/>
        </w:rPr>
        <w:t>PS</w:t>
      </w:r>
      <w:r w:rsidR="00156B3F" w:rsidRPr="009C20C9">
        <w:rPr>
          <w:rFonts w:cs="Times New Roman"/>
          <w:color w:val="2A3136"/>
          <w:sz w:val="44"/>
          <w:szCs w:val="44"/>
          <w:u w:color="2A3136"/>
        </w:rPr>
        <w:t>YCHO</w:t>
      </w:r>
      <w:r w:rsidR="007353A4" w:rsidRPr="009C20C9">
        <w:rPr>
          <w:rFonts w:cs="Times New Roman"/>
          <w:color w:val="2A3136"/>
          <w:sz w:val="44"/>
          <w:szCs w:val="44"/>
          <w:u w:color="2A3136"/>
        </w:rPr>
        <w:t xml:space="preserve">TERAPII </w:t>
      </w:r>
      <w:r w:rsidRPr="009C20C9">
        <w:rPr>
          <w:rFonts w:cs="Times New Roman"/>
          <w:color w:val="2A3136"/>
          <w:sz w:val="44"/>
          <w:szCs w:val="44"/>
          <w:u w:color="2A3136"/>
        </w:rPr>
        <w:t>U</w:t>
      </w:r>
      <w:r w:rsidR="007353A4" w:rsidRPr="009C20C9">
        <w:rPr>
          <w:rFonts w:cs="Times New Roman"/>
          <w:color w:val="2A3136"/>
          <w:sz w:val="44"/>
          <w:szCs w:val="44"/>
          <w:u w:color="2A3136"/>
        </w:rPr>
        <w:t>ZALEŻNIEŃ</w:t>
      </w:r>
    </w:p>
    <w:p w14:paraId="719E5F16" w14:textId="77777777" w:rsidR="00674F6D" w:rsidRDefault="00674F6D" w:rsidP="009C20C9">
      <w:pPr>
        <w:pStyle w:val="Tytu"/>
        <w:spacing w:line="360" w:lineRule="auto"/>
        <w:ind w:left="0"/>
        <w:jc w:val="center"/>
        <w:rPr>
          <w:rFonts w:cs="Times New Roman"/>
          <w:color w:val="2A3136"/>
          <w:sz w:val="44"/>
          <w:szCs w:val="44"/>
          <w:u w:color="2A3136"/>
        </w:rPr>
      </w:pPr>
    </w:p>
    <w:p w14:paraId="5C14564F" w14:textId="6D4E8967" w:rsidR="00674F6D" w:rsidRPr="009C20C9" w:rsidRDefault="00674F6D" w:rsidP="009C20C9">
      <w:pPr>
        <w:pStyle w:val="Tytu"/>
        <w:spacing w:line="360" w:lineRule="auto"/>
        <w:ind w:left="0"/>
        <w:jc w:val="center"/>
        <w:rPr>
          <w:rFonts w:cs="Times New Roman"/>
          <w:color w:val="2A3136"/>
          <w:sz w:val="44"/>
          <w:szCs w:val="44"/>
          <w:u w:color="2A3136"/>
        </w:rPr>
      </w:pPr>
      <w:r>
        <w:rPr>
          <w:rFonts w:cs="Times New Roman"/>
          <w:color w:val="2A3136"/>
          <w:sz w:val="44"/>
          <w:szCs w:val="44"/>
          <w:u w:color="2A3136"/>
        </w:rPr>
        <w:t>Jesień 2023</w:t>
      </w:r>
    </w:p>
    <w:p w14:paraId="08DBE6D2" w14:textId="6EDF0F36" w:rsidR="007353A4" w:rsidRDefault="007353A4" w:rsidP="007353A4">
      <w:pPr>
        <w:pStyle w:val="Tytu"/>
        <w:spacing w:line="506" w:lineRule="auto"/>
        <w:rPr>
          <w:color w:val="2A3136"/>
          <w:sz w:val="27"/>
          <w:szCs w:val="27"/>
          <w:u w:color="2A3136"/>
        </w:rPr>
      </w:pPr>
    </w:p>
    <w:p w14:paraId="7E576EA5" w14:textId="77777777" w:rsidR="009C20C9" w:rsidRDefault="009C20C9" w:rsidP="007353A4">
      <w:pPr>
        <w:pStyle w:val="Tytu"/>
        <w:spacing w:line="506" w:lineRule="auto"/>
        <w:rPr>
          <w:color w:val="2A3136"/>
          <w:sz w:val="27"/>
          <w:szCs w:val="27"/>
          <w:u w:color="2A3136"/>
        </w:rPr>
      </w:pPr>
    </w:p>
    <w:p w14:paraId="0660E33C" w14:textId="77777777" w:rsidR="00156B3F" w:rsidRDefault="00156B3F">
      <w:pPr>
        <w:pStyle w:val="Tekstpodstawowy"/>
        <w:rPr>
          <w:rStyle w:val="normaltextrun"/>
          <w:sz w:val="20"/>
          <w:szCs w:val="20"/>
        </w:rPr>
      </w:pPr>
    </w:p>
    <w:p w14:paraId="4DFA3383" w14:textId="77777777" w:rsidR="00156B3F" w:rsidRDefault="00156B3F">
      <w:pPr>
        <w:pStyle w:val="Tekstpodstawowy"/>
        <w:spacing w:before="1"/>
        <w:rPr>
          <w:rStyle w:val="normaltextrun"/>
          <w:sz w:val="26"/>
          <w:szCs w:val="26"/>
        </w:rPr>
      </w:pPr>
    </w:p>
    <w:p w14:paraId="4B1DCE1F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51795E2B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381E6878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019A9D10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23881DA5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37E60A93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0F308142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52DB86A9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4AC9D863" w14:textId="77777777" w:rsidR="00156B3F" w:rsidRDefault="00156B3F">
      <w:pPr>
        <w:pStyle w:val="Tekstpodstawowy"/>
        <w:spacing w:before="10"/>
        <w:rPr>
          <w:rFonts w:ascii="Arial" w:hAnsi="Arial" w:cs="Arial"/>
          <w:i/>
          <w:iCs/>
          <w:sz w:val="19"/>
          <w:szCs w:val="19"/>
        </w:rPr>
      </w:pPr>
    </w:p>
    <w:p w14:paraId="3C7F2362" w14:textId="2DCAD73D" w:rsidR="008D0CFC" w:rsidRDefault="00156B3F">
      <w:pPr>
        <w:spacing w:before="87"/>
        <w:ind w:left="24" w:right="122"/>
        <w:jc w:val="center"/>
        <w:rPr>
          <w:color w:val="2A3136"/>
          <w:sz w:val="31"/>
          <w:szCs w:val="31"/>
          <w:u w:color="2A3136"/>
        </w:rPr>
      </w:pPr>
      <w:r>
        <w:rPr>
          <w:color w:val="2A3136"/>
          <w:sz w:val="31"/>
          <w:szCs w:val="31"/>
          <w:u w:color="2A3136"/>
        </w:rPr>
        <w:t>Warszawa</w:t>
      </w:r>
      <w:r>
        <w:rPr>
          <w:color w:val="2A3136"/>
          <w:spacing w:val="48"/>
          <w:sz w:val="31"/>
          <w:szCs w:val="31"/>
          <w:u w:color="2A3136"/>
        </w:rPr>
        <w:t xml:space="preserve"> </w:t>
      </w:r>
      <w:r>
        <w:rPr>
          <w:color w:val="2A3136"/>
          <w:sz w:val="31"/>
          <w:szCs w:val="31"/>
          <w:u w:color="2A3136"/>
        </w:rPr>
        <w:t>202</w:t>
      </w:r>
      <w:r w:rsidR="00674F6D">
        <w:rPr>
          <w:color w:val="2A3136"/>
          <w:sz w:val="31"/>
          <w:szCs w:val="31"/>
          <w:u w:color="2A3136"/>
        </w:rPr>
        <w:t>3</w:t>
      </w:r>
    </w:p>
    <w:p w14:paraId="096EB16D" w14:textId="77777777" w:rsidR="008D0CFC" w:rsidRDefault="008D0CFC">
      <w:pPr>
        <w:rPr>
          <w:color w:val="2A3136"/>
          <w:sz w:val="31"/>
          <w:szCs w:val="31"/>
          <w:u w:color="2A3136"/>
        </w:rPr>
      </w:pPr>
      <w:r>
        <w:rPr>
          <w:color w:val="2A3136"/>
          <w:sz w:val="31"/>
          <w:szCs w:val="31"/>
          <w:u w:color="2A3136"/>
        </w:rPr>
        <w:br w:type="page"/>
      </w:r>
    </w:p>
    <w:p w14:paraId="69CA3401" w14:textId="77777777" w:rsidR="0039126E" w:rsidRDefault="0039126E">
      <w:pPr>
        <w:rPr>
          <w:color w:val="2A3136"/>
          <w:sz w:val="31"/>
          <w:szCs w:val="31"/>
          <w:u w:color="2A3136"/>
        </w:rPr>
      </w:pPr>
    </w:p>
    <w:p w14:paraId="6BCBB4D5" w14:textId="34DC6B03" w:rsidR="00F35175" w:rsidRPr="00F35175" w:rsidRDefault="0039126E" w:rsidP="00F35175">
      <w:pPr>
        <w:jc w:val="center"/>
        <w:rPr>
          <w:b/>
          <w:bCs/>
          <w:color w:val="2A3136"/>
          <w:sz w:val="28"/>
          <w:szCs w:val="28"/>
          <w:u w:color="2A3136"/>
        </w:rPr>
      </w:pPr>
      <w:r w:rsidRPr="00F35175">
        <w:rPr>
          <w:b/>
          <w:bCs/>
          <w:color w:val="2A3136"/>
          <w:sz w:val="28"/>
          <w:szCs w:val="28"/>
          <w:u w:color="2A3136"/>
        </w:rPr>
        <w:t xml:space="preserve">LITERATURA DO </w:t>
      </w:r>
      <w:r w:rsidR="00F35175" w:rsidRPr="00F35175">
        <w:rPr>
          <w:b/>
          <w:bCs/>
          <w:color w:val="2A3136"/>
          <w:sz w:val="28"/>
          <w:szCs w:val="28"/>
          <w:u w:color="2A3136"/>
        </w:rPr>
        <w:t>CZĘŚCI TEORETYCZNEJ</w:t>
      </w:r>
    </w:p>
    <w:p w14:paraId="7578F7E9" w14:textId="0702341A" w:rsidR="00F35175" w:rsidRPr="00F35175" w:rsidRDefault="00F35175" w:rsidP="00F35175">
      <w:pPr>
        <w:jc w:val="center"/>
        <w:rPr>
          <w:b/>
          <w:bCs/>
          <w:color w:val="2A3136"/>
          <w:sz w:val="28"/>
          <w:szCs w:val="28"/>
          <w:u w:color="2A3136"/>
        </w:rPr>
      </w:pPr>
      <w:r w:rsidRPr="00F35175">
        <w:rPr>
          <w:b/>
          <w:bCs/>
          <w:color w:val="2A3136"/>
          <w:sz w:val="28"/>
          <w:szCs w:val="28"/>
          <w:u w:color="2A3136"/>
        </w:rPr>
        <w:t xml:space="preserve">PAŃSTWOWEGO </w:t>
      </w:r>
      <w:r w:rsidR="0039126E" w:rsidRPr="00F35175">
        <w:rPr>
          <w:b/>
          <w:bCs/>
          <w:color w:val="2A3136"/>
          <w:sz w:val="28"/>
          <w:szCs w:val="28"/>
          <w:u w:color="2A3136"/>
        </w:rPr>
        <w:t>EGZAMINU</w:t>
      </w:r>
      <w:r w:rsidRPr="00F35175">
        <w:rPr>
          <w:b/>
          <w:bCs/>
          <w:color w:val="2A3136"/>
          <w:sz w:val="28"/>
          <w:szCs w:val="28"/>
          <w:u w:color="2A3136"/>
        </w:rPr>
        <w:t xml:space="preserve"> SPECJALIZACYJNEGO</w:t>
      </w:r>
    </w:p>
    <w:p w14:paraId="022802BB" w14:textId="00E53D9A" w:rsidR="0039126E" w:rsidRPr="00F35175" w:rsidRDefault="00F35175" w:rsidP="00F35175">
      <w:pPr>
        <w:jc w:val="center"/>
        <w:rPr>
          <w:b/>
          <w:bCs/>
          <w:color w:val="2A3136"/>
          <w:sz w:val="28"/>
          <w:szCs w:val="28"/>
          <w:u w:color="2A3136"/>
        </w:rPr>
      </w:pPr>
      <w:r w:rsidRPr="00F35175">
        <w:rPr>
          <w:b/>
          <w:bCs/>
          <w:color w:val="2A3136"/>
          <w:sz w:val="28"/>
          <w:szCs w:val="28"/>
          <w:u w:color="2A3136"/>
        </w:rPr>
        <w:t>Z DZIEDZINY PSYCHOTERAPIA UZALEŻNIEŃ</w:t>
      </w:r>
      <w:r w:rsidR="0039126E" w:rsidRPr="00F35175">
        <w:rPr>
          <w:b/>
          <w:bCs/>
          <w:color w:val="2A3136"/>
          <w:sz w:val="28"/>
          <w:szCs w:val="28"/>
          <w:u w:color="2A3136"/>
        </w:rPr>
        <w:t xml:space="preserve"> – </w:t>
      </w:r>
      <w:proofErr w:type="spellStart"/>
      <w:r w:rsidR="0039126E" w:rsidRPr="00F35175">
        <w:rPr>
          <w:b/>
          <w:bCs/>
          <w:color w:val="2A3136"/>
          <w:sz w:val="28"/>
          <w:szCs w:val="28"/>
          <w:u w:color="2A3136"/>
        </w:rPr>
        <w:t>jesień</w:t>
      </w:r>
      <w:proofErr w:type="spellEnd"/>
      <w:r w:rsidR="0039126E" w:rsidRPr="00F35175">
        <w:rPr>
          <w:b/>
          <w:bCs/>
          <w:color w:val="2A3136"/>
          <w:sz w:val="28"/>
          <w:szCs w:val="28"/>
          <w:u w:color="2A3136"/>
        </w:rPr>
        <w:t xml:space="preserve"> 2023</w:t>
      </w:r>
    </w:p>
    <w:p w14:paraId="6F5DB7DD" w14:textId="6E5CBF36" w:rsidR="00B316A9" w:rsidRDefault="00CF338D" w:rsidP="009656F3">
      <w:pPr>
        <w:pStyle w:val="Tekstpodstawowy"/>
        <w:spacing w:line="276" w:lineRule="auto"/>
        <w:rPr>
          <w:b/>
          <w:bCs/>
          <w:color w:val="808080" w:themeColor="background1" w:themeShade="80"/>
        </w:rPr>
      </w:pPr>
      <w:bookmarkStart w:id="0" w:name="_Hlk116070555"/>
      <w:r w:rsidRPr="00E13102">
        <w:rPr>
          <w:b/>
          <w:bCs/>
          <w:color w:val="808080" w:themeColor="background1" w:themeShade="80"/>
        </w:rPr>
        <w:t xml:space="preserve">   </w:t>
      </w:r>
      <w:bookmarkEnd w:id="0"/>
    </w:p>
    <w:p w14:paraId="309DDB77" w14:textId="18B29DD3" w:rsidR="004E705A" w:rsidRPr="004E705A" w:rsidRDefault="004E705A" w:rsidP="004E705A">
      <w:pPr>
        <w:pStyle w:val="literatura"/>
        <w:numPr>
          <w:ilvl w:val="0"/>
          <w:numId w:val="170"/>
        </w:numPr>
        <w:ind w:left="426"/>
      </w:pPr>
      <w:r w:rsidRPr="004E705A">
        <w:t>Bętkowska-Korpała B., Gąsior K., Maciek-</w:t>
      </w:r>
      <w:proofErr w:type="spellStart"/>
      <w:r w:rsidRPr="004E705A">
        <w:t>Haściło</w:t>
      </w:r>
      <w:proofErr w:type="spellEnd"/>
      <w:r w:rsidRPr="004E705A">
        <w:t xml:space="preserve"> B., Ryniak J. (2016). </w:t>
      </w:r>
      <w:r w:rsidRPr="004E705A">
        <w:rPr>
          <w:i/>
          <w:iCs/>
        </w:rPr>
        <w:t>Krótkoterminowa terapia par.</w:t>
      </w:r>
      <w:r w:rsidRPr="004E705A">
        <w:t xml:space="preserve"> Warszawa, PARPA. (wersja dostępna internetowo: </w:t>
      </w:r>
      <w:hyperlink r:id="rId9" w:history="1">
        <w:r w:rsidRPr="007F3710">
          <w:rPr>
            <w:rStyle w:val="Hipercze"/>
            <w:rFonts w:cstheme="minorBidi"/>
          </w:rPr>
          <w:t>www.parpa.pl</w:t>
        </w:r>
      </w:hyperlink>
      <w:r w:rsidRPr="004E705A">
        <w:t>)</w:t>
      </w:r>
      <w:r>
        <w:t xml:space="preserve"> s.8-38.</w:t>
      </w:r>
    </w:p>
    <w:p w14:paraId="1E78CE18" w14:textId="2473B62A" w:rsidR="004E705A" w:rsidRPr="004E705A" w:rsidRDefault="004E705A" w:rsidP="004E705A">
      <w:pPr>
        <w:pStyle w:val="literatura"/>
        <w:numPr>
          <w:ilvl w:val="0"/>
          <w:numId w:val="170"/>
        </w:numPr>
        <w:ind w:left="426"/>
      </w:pPr>
      <w:r w:rsidRPr="004E705A">
        <w:t xml:space="preserve">Bętkowska-Korpała B. (red.) (2009). </w:t>
      </w:r>
      <w:r w:rsidRPr="004E705A">
        <w:rPr>
          <w:i/>
          <w:iCs/>
        </w:rPr>
        <w:t>Uzależnienia w praktyce klinicznej</w:t>
      </w:r>
      <w:r w:rsidRPr="004E705A">
        <w:t xml:space="preserve">. Warszawa, Wydawnictwo </w:t>
      </w:r>
      <w:proofErr w:type="spellStart"/>
      <w:r w:rsidRPr="004E705A">
        <w:t>Parpamedia</w:t>
      </w:r>
      <w:proofErr w:type="spellEnd"/>
      <w:r w:rsidR="00010620">
        <w:t xml:space="preserve">. Rozdziały: </w:t>
      </w:r>
    </w:p>
    <w:p w14:paraId="4E731949" w14:textId="5464FFE5" w:rsidR="004E705A" w:rsidRPr="004E705A" w:rsidRDefault="004E705A" w:rsidP="001F6D95">
      <w:pPr>
        <w:pStyle w:val="literatura"/>
        <w:numPr>
          <w:ilvl w:val="0"/>
          <w:numId w:val="171"/>
        </w:numPr>
        <w:tabs>
          <w:tab w:val="clear" w:pos="567"/>
          <w:tab w:val="left" w:pos="1276"/>
        </w:tabs>
        <w:ind w:left="1134" w:right="-138" w:hanging="425"/>
        <w:rPr>
          <w:szCs w:val="20"/>
        </w:rPr>
      </w:pPr>
      <w:r w:rsidRPr="004E705A">
        <w:t>Bętkowska-Korpała B., Ryniak J. Diagnoza kliniczna w lecznictwie uzależnień.</w:t>
      </w:r>
      <w:r>
        <w:t xml:space="preserve"> (rozdział 1), s.23-36</w:t>
      </w:r>
    </w:p>
    <w:p w14:paraId="136934D1" w14:textId="26BF05E3" w:rsidR="004E705A" w:rsidRPr="004E705A" w:rsidRDefault="004E705A" w:rsidP="001F6D95">
      <w:pPr>
        <w:pStyle w:val="literatura"/>
        <w:numPr>
          <w:ilvl w:val="0"/>
          <w:numId w:val="171"/>
        </w:numPr>
        <w:tabs>
          <w:tab w:val="clear" w:pos="567"/>
          <w:tab w:val="left" w:pos="1276"/>
        </w:tabs>
        <w:ind w:left="1134" w:right="-138" w:hanging="425"/>
        <w:rPr>
          <w:szCs w:val="20"/>
        </w:rPr>
      </w:pPr>
      <w:r>
        <w:t xml:space="preserve">Ryniak J., Świątek L. Rozpoznawanie </w:t>
      </w:r>
      <w:proofErr w:type="spellStart"/>
      <w:r>
        <w:t>współuzalenienia</w:t>
      </w:r>
      <w:proofErr w:type="spellEnd"/>
      <w:r>
        <w:t>. (rozdział 11), s. 177-193.</w:t>
      </w:r>
    </w:p>
    <w:p w14:paraId="790BC258" w14:textId="34244B61" w:rsidR="004E705A" w:rsidRPr="00914AAC" w:rsidRDefault="004E705A" w:rsidP="001F6D95">
      <w:pPr>
        <w:pStyle w:val="literatura"/>
        <w:numPr>
          <w:ilvl w:val="0"/>
          <w:numId w:val="171"/>
        </w:numPr>
        <w:tabs>
          <w:tab w:val="clear" w:pos="567"/>
          <w:tab w:val="left" w:pos="1276"/>
        </w:tabs>
        <w:ind w:left="1134" w:right="-138" w:hanging="425"/>
        <w:rPr>
          <w:szCs w:val="20"/>
        </w:rPr>
      </w:pPr>
      <w:proofErr w:type="spellStart"/>
      <w:r>
        <w:t>Błaż</w:t>
      </w:r>
      <w:proofErr w:type="spellEnd"/>
      <w:r>
        <w:t>-Kapusta B. Dzieci z rodzin z problemem alkoholowym. (rozdział 13) s. 218-</w:t>
      </w:r>
      <w:r w:rsidR="00914AAC">
        <w:t>243</w:t>
      </w:r>
    </w:p>
    <w:p w14:paraId="3508B125" w14:textId="6C9AC5BC" w:rsidR="00914AAC" w:rsidRDefault="00914AAC" w:rsidP="001F6D95">
      <w:pPr>
        <w:pStyle w:val="literatura"/>
        <w:numPr>
          <w:ilvl w:val="0"/>
          <w:numId w:val="171"/>
        </w:numPr>
        <w:tabs>
          <w:tab w:val="clear" w:pos="567"/>
          <w:tab w:val="left" w:pos="1276"/>
        </w:tabs>
        <w:ind w:left="1134" w:right="-138" w:hanging="425"/>
        <w:rPr>
          <w:szCs w:val="20"/>
        </w:rPr>
      </w:pPr>
      <w:r>
        <w:t>Litwa A. Syndrom DDA (rozdział 14). S.249-267.</w:t>
      </w:r>
    </w:p>
    <w:p w14:paraId="5EC9B986" w14:textId="12FA6C84" w:rsidR="0039126E" w:rsidRPr="00531241" w:rsidRDefault="0039126E" w:rsidP="00531241">
      <w:pPr>
        <w:pStyle w:val="literatura"/>
        <w:numPr>
          <w:ilvl w:val="0"/>
          <w:numId w:val="170"/>
        </w:numPr>
        <w:tabs>
          <w:tab w:val="clear" w:pos="567"/>
          <w:tab w:val="left" w:pos="426"/>
        </w:tabs>
        <w:ind w:left="426" w:right="-138"/>
        <w:rPr>
          <w:szCs w:val="20"/>
        </w:rPr>
      </w:pPr>
      <w:r w:rsidRPr="00531241">
        <w:rPr>
          <w:szCs w:val="20"/>
        </w:rPr>
        <w:t xml:space="preserve">Connors G.J., </w:t>
      </w:r>
      <w:proofErr w:type="spellStart"/>
      <w:r w:rsidRPr="00531241">
        <w:rPr>
          <w:szCs w:val="20"/>
        </w:rPr>
        <w:t>DiClemente</w:t>
      </w:r>
      <w:proofErr w:type="spellEnd"/>
      <w:r w:rsidRPr="00531241">
        <w:rPr>
          <w:szCs w:val="20"/>
        </w:rPr>
        <w:t xml:space="preserve"> C.C. </w:t>
      </w:r>
      <w:proofErr w:type="spellStart"/>
      <w:r w:rsidRPr="00531241">
        <w:rPr>
          <w:szCs w:val="20"/>
        </w:rPr>
        <w:t>Velasquez</w:t>
      </w:r>
      <w:proofErr w:type="spellEnd"/>
      <w:r w:rsidRPr="00531241">
        <w:rPr>
          <w:szCs w:val="20"/>
        </w:rPr>
        <w:t xml:space="preserve"> M.M., Donovan D.M. (2015). </w:t>
      </w:r>
      <w:r w:rsidRPr="00531241">
        <w:rPr>
          <w:i/>
          <w:iCs/>
          <w:szCs w:val="20"/>
        </w:rPr>
        <w:t>Etapy zmian w terapii uzależnień. Wybór i planowanie interwencji.</w:t>
      </w:r>
      <w:r w:rsidRPr="00531241">
        <w:rPr>
          <w:szCs w:val="20"/>
        </w:rPr>
        <w:t xml:space="preserve"> Kraków, Wydawnictwo Uniwersytetu Jagiellońskiego.</w:t>
      </w:r>
      <w:r w:rsidR="00010620" w:rsidRPr="00531241">
        <w:rPr>
          <w:szCs w:val="20"/>
        </w:rPr>
        <w:t xml:space="preserve"> Rozdziały: </w:t>
      </w:r>
      <w:r w:rsidR="00010620">
        <w:t>1-4, s.13-138</w:t>
      </w:r>
    </w:p>
    <w:p w14:paraId="7BDF37F9" w14:textId="26C5975B" w:rsidR="0039126E" w:rsidRPr="00917ADC" w:rsidRDefault="0039126E" w:rsidP="0039126E">
      <w:pPr>
        <w:pStyle w:val="literatura"/>
        <w:numPr>
          <w:ilvl w:val="0"/>
          <w:numId w:val="170"/>
        </w:numPr>
        <w:tabs>
          <w:tab w:val="clear" w:pos="567"/>
          <w:tab w:val="left" w:pos="426"/>
        </w:tabs>
        <w:ind w:left="426" w:right="-138" w:hanging="426"/>
        <w:rPr>
          <w:szCs w:val="20"/>
        </w:rPr>
      </w:pPr>
      <w:proofErr w:type="spellStart"/>
      <w:r w:rsidRPr="00917ADC">
        <w:rPr>
          <w:szCs w:val="20"/>
        </w:rPr>
        <w:t>Czabała</w:t>
      </w:r>
      <w:proofErr w:type="spellEnd"/>
      <w:r w:rsidRPr="00917ADC">
        <w:rPr>
          <w:szCs w:val="20"/>
        </w:rPr>
        <w:t xml:space="preserve"> J. Cz. (2013). </w:t>
      </w:r>
      <w:r w:rsidRPr="00917ADC">
        <w:rPr>
          <w:i/>
          <w:iCs/>
          <w:szCs w:val="20"/>
        </w:rPr>
        <w:t>Czynniki leczące w psychoterapii</w:t>
      </w:r>
      <w:r w:rsidRPr="00917ADC">
        <w:rPr>
          <w:szCs w:val="20"/>
        </w:rPr>
        <w:t>. Wydawnictwo Naukowe PWN, 2013</w:t>
      </w:r>
      <w:r w:rsidR="00CB499C">
        <w:rPr>
          <w:szCs w:val="20"/>
        </w:rPr>
        <w:t xml:space="preserve"> (</w:t>
      </w:r>
      <w:proofErr w:type="spellStart"/>
      <w:r w:rsidR="00CB499C">
        <w:rPr>
          <w:szCs w:val="20"/>
        </w:rPr>
        <w:t>wyd</w:t>
      </w:r>
      <w:r w:rsidRPr="00917ADC">
        <w:rPr>
          <w:szCs w:val="20"/>
        </w:rPr>
        <w:t>.</w:t>
      </w:r>
      <w:r w:rsidR="00CB499C">
        <w:rPr>
          <w:szCs w:val="20"/>
        </w:rPr>
        <w:t>nowe</w:t>
      </w:r>
      <w:proofErr w:type="spellEnd"/>
      <w:r w:rsidR="00CB499C">
        <w:rPr>
          <w:szCs w:val="20"/>
        </w:rPr>
        <w:t>)</w:t>
      </w:r>
      <w:r w:rsidRPr="00917ADC">
        <w:rPr>
          <w:szCs w:val="20"/>
        </w:rPr>
        <w:t xml:space="preserve"> </w:t>
      </w:r>
    </w:p>
    <w:p w14:paraId="33B6E6E8" w14:textId="5260F688" w:rsidR="0039126E" w:rsidRPr="00917ADC" w:rsidRDefault="0039126E" w:rsidP="0039126E">
      <w:pPr>
        <w:pStyle w:val="literatura"/>
        <w:numPr>
          <w:ilvl w:val="0"/>
          <w:numId w:val="170"/>
        </w:numPr>
        <w:tabs>
          <w:tab w:val="clear" w:pos="567"/>
          <w:tab w:val="left" w:pos="426"/>
        </w:tabs>
        <w:ind w:left="426" w:right="-138" w:hanging="426"/>
        <w:rPr>
          <w:szCs w:val="20"/>
        </w:rPr>
      </w:pPr>
      <w:r w:rsidRPr="00917ADC">
        <w:rPr>
          <w:szCs w:val="20"/>
        </w:rPr>
        <w:t xml:space="preserve">Grzegorzewska I., </w:t>
      </w:r>
      <w:proofErr w:type="spellStart"/>
      <w:r w:rsidRPr="00917ADC">
        <w:rPr>
          <w:szCs w:val="20"/>
        </w:rPr>
        <w:t>Cierpiałkowska</w:t>
      </w:r>
      <w:proofErr w:type="spellEnd"/>
      <w:r w:rsidRPr="00917ADC">
        <w:rPr>
          <w:szCs w:val="20"/>
        </w:rPr>
        <w:t xml:space="preserve"> L. (2018). </w:t>
      </w:r>
      <w:r w:rsidRPr="00917ADC">
        <w:rPr>
          <w:i/>
          <w:iCs/>
          <w:szCs w:val="20"/>
        </w:rPr>
        <w:t>Uzależnienia behawioralne.</w:t>
      </w:r>
      <w:r w:rsidRPr="00917ADC">
        <w:rPr>
          <w:szCs w:val="20"/>
        </w:rPr>
        <w:t xml:space="preserve"> Warszawa, PWN</w:t>
      </w:r>
      <w:r w:rsidR="00F35175">
        <w:rPr>
          <w:szCs w:val="20"/>
        </w:rPr>
        <w:t>, s</w:t>
      </w:r>
      <w:r w:rsidR="00F35175" w:rsidRPr="00917ADC">
        <w:rPr>
          <w:szCs w:val="20"/>
        </w:rPr>
        <w:t>.17-53 i 76-92.</w:t>
      </w:r>
      <w:r w:rsidRPr="00917ADC">
        <w:rPr>
          <w:szCs w:val="20"/>
        </w:rPr>
        <w:t xml:space="preserve">, </w:t>
      </w:r>
    </w:p>
    <w:p w14:paraId="60BE74DB" w14:textId="77777777" w:rsidR="001F6D95" w:rsidRDefault="0039126E" w:rsidP="0039126E">
      <w:pPr>
        <w:pStyle w:val="literatura"/>
        <w:numPr>
          <w:ilvl w:val="0"/>
          <w:numId w:val="170"/>
        </w:numPr>
        <w:tabs>
          <w:tab w:val="clear" w:pos="567"/>
          <w:tab w:val="left" w:pos="426"/>
        </w:tabs>
        <w:ind w:left="426" w:right="-138" w:hanging="426"/>
        <w:rPr>
          <w:rFonts w:cs="Times New Roman"/>
          <w:szCs w:val="20"/>
        </w:rPr>
      </w:pPr>
      <w:r w:rsidRPr="00917ADC">
        <w:rPr>
          <w:rFonts w:cs="Times New Roman"/>
          <w:szCs w:val="20"/>
        </w:rPr>
        <w:t xml:space="preserve">Grzegorzewska I., </w:t>
      </w:r>
      <w:proofErr w:type="spellStart"/>
      <w:r w:rsidRPr="00917ADC">
        <w:rPr>
          <w:rFonts w:cs="Times New Roman"/>
          <w:szCs w:val="20"/>
        </w:rPr>
        <w:t>Cierpiałkowska</w:t>
      </w:r>
      <w:proofErr w:type="spellEnd"/>
      <w:r w:rsidRPr="00917ADC">
        <w:rPr>
          <w:rFonts w:cs="Times New Roman"/>
          <w:szCs w:val="20"/>
        </w:rPr>
        <w:t xml:space="preserve"> L., Borkowska A.R. (2020). </w:t>
      </w:r>
      <w:r w:rsidRPr="00917ADC">
        <w:rPr>
          <w:rFonts w:cs="Times New Roman"/>
          <w:i/>
          <w:iCs/>
          <w:szCs w:val="20"/>
        </w:rPr>
        <w:t>Psychologia kliniczna dzieci i młodzieży</w:t>
      </w:r>
      <w:r w:rsidRPr="00917ADC">
        <w:rPr>
          <w:rFonts w:cs="Times New Roman"/>
          <w:szCs w:val="20"/>
        </w:rPr>
        <w:t xml:space="preserve">. Warszawa, Wydawnictwo PWN. </w:t>
      </w:r>
    </w:p>
    <w:p w14:paraId="0AC52CCC" w14:textId="57CF0FE2" w:rsidR="0039126E" w:rsidRPr="00917ADC" w:rsidRDefault="0039126E" w:rsidP="001F6D95">
      <w:pPr>
        <w:pStyle w:val="literatura"/>
        <w:numPr>
          <w:ilvl w:val="0"/>
          <w:numId w:val="173"/>
        </w:numPr>
        <w:tabs>
          <w:tab w:val="clear" w:pos="567"/>
          <w:tab w:val="left" w:pos="426"/>
        </w:tabs>
        <w:ind w:right="-138"/>
        <w:rPr>
          <w:rFonts w:cs="Times New Roman"/>
          <w:szCs w:val="20"/>
        </w:rPr>
      </w:pPr>
      <w:r w:rsidRPr="00917ADC">
        <w:rPr>
          <w:rFonts w:cs="Times New Roman"/>
          <w:szCs w:val="20"/>
        </w:rPr>
        <w:t>Rozdziały: 3,5,11,</w:t>
      </w:r>
      <w:r w:rsidR="004E705A">
        <w:rPr>
          <w:rFonts w:cs="Times New Roman"/>
          <w:szCs w:val="20"/>
        </w:rPr>
        <w:t>14,</w:t>
      </w:r>
      <w:r w:rsidRPr="00917ADC">
        <w:rPr>
          <w:rFonts w:cs="Times New Roman"/>
          <w:szCs w:val="20"/>
        </w:rPr>
        <w:t>15,16.</w:t>
      </w:r>
      <w:r w:rsidR="00CF59FD">
        <w:rPr>
          <w:rFonts w:cs="Times New Roman"/>
          <w:szCs w:val="20"/>
        </w:rPr>
        <w:t xml:space="preserve"> </w:t>
      </w:r>
    </w:p>
    <w:p w14:paraId="42D1CD3B" w14:textId="77777777" w:rsidR="0039126E" w:rsidRPr="00917ADC" w:rsidRDefault="0039126E" w:rsidP="0039126E">
      <w:pPr>
        <w:pStyle w:val="literatura"/>
        <w:numPr>
          <w:ilvl w:val="0"/>
          <w:numId w:val="170"/>
        </w:numPr>
        <w:tabs>
          <w:tab w:val="clear" w:pos="567"/>
          <w:tab w:val="left" w:pos="426"/>
        </w:tabs>
        <w:ind w:left="426" w:right="-138" w:hanging="426"/>
        <w:rPr>
          <w:szCs w:val="20"/>
        </w:rPr>
      </w:pPr>
      <w:r w:rsidRPr="00917ADC">
        <w:rPr>
          <w:rFonts w:cs="Times New Roman"/>
          <w:szCs w:val="20"/>
        </w:rPr>
        <w:t xml:space="preserve">Jabłoński P., Bukowska B., </w:t>
      </w:r>
      <w:proofErr w:type="spellStart"/>
      <w:r w:rsidRPr="00917ADC">
        <w:rPr>
          <w:rFonts w:cs="Times New Roman"/>
          <w:szCs w:val="20"/>
        </w:rPr>
        <w:t>Czabała</w:t>
      </w:r>
      <w:proofErr w:type="spellEnd"/>
      <w:r w:rsidRPr="00917ADC">
        <w:rPr>
          <w:rFonts w:cs="Times New Roman"/>
          <w:szCs w:val="20"/>
        </w:rPr>
        <w:t xml:space="preserve"> Cz. (red.) (2012). </w:t>
      </w:r>
      <w:r w:rsidRPr="00917ADC">
        <w:rPr>
          <w:rFonts w:cs="Times New Roman"/>
          <w:i/>
          <w:iCs/>
          <w:szCs w:val="20"/>
        </w:rPr>
        <w:t>Uzależnienie od narkotyków. Podręcznik dla terapeutów</w:t>
      </w:r>
      <w:r w:rsidRPr="00917ADC">
        <w:rPr>
          <w:rFonts w:cs="Times New Roman"/>
          <w:szCs w:val="20"/>
        </w:rPr>
        <w:t xml:space="preserve">. Warszawa, Wydawnictwo KBPN. Rozdziały: </w:t>
      </w:r>
    </w:p>
    <w:p w14:paraId="05BB2209" w14:textId="77777777" w:rsidR="0039126E" w:rsidRPr="00917ADC" w:rsidRDefault="0039126E" w:rsidP="001F6D95">
      <w:pPr>
        <w:pStyle w:val="literatura"/>
        <w:numPr>
          <w:ilvl w:val="0"/>
          <w:numId w:val="169"/>
        </w:numPr>
        <w:tabs>
          <w:tab w:val="clear" w:pos="567"/>
          <w:tab w:val="left" w:pos="1134"/>
        </w:tabs>
        <w:ind w:left="1134" w:right="-138" w:hanging="284"/>
        <w:rPr>
          <w:rFonts w:cs="Times New Roman"/>
          <w:szCs w:val="20"/>
        </w:rPr>
      </w:pPr>
      <w:r w:rsidRPr="00917ADC">
        <w:rPr>
          <w:rFonts w:cs="Times New Roman"/>
          <w:szCs w:val="20"/>
        </w:rPr>
        <w:t xml:space="preserve">Wojnar M., </w:t>
      </w:r>
      <w:proofErr w:type="spellStart"/>
      <w:r w:rsidRPr="00917ADC">
        <w:rPr>
          <w:rFonts w:cs="Times New Roman"/>
          <w:szCs w:val="20"/>
        </w:rPr>
        <w:t>Brower</w:t>
      </w:r>
      <w:proofErr w:type="spellEnd"/>
      <w:r w:rsidRPr="00917ADC">
        <w:rPr>
          <w:rFonts w:cs="Times New Roman"/>
          <w:szCs w:val="20"/>
        </w:rPr>
        <w:t xml:space="preserve"> KJ. Neurobiologiczne mechanizmy uzależnienia (rozdział 7). s. 105-126.</w:t>
      </w:r>
    </w:p>
    <w:p w14:paraId="77155F53" w14:textId="77777777" w:rsidR="0039126E" w:rsidRPr="00917ADC" w:rsidRDefault="0039126E" w:rsidP="001F6D95">
      <w:pPr>
        <w:pStyle w:val="literatura"/>
        <w:numPr>
          <w:ilvl w:val="0"/>
          <w:numId w:val="169"/>
        </w:numPr>
        <w:tabs>
          <w:tab w:val="clear" w:pos="567"/>
          <w:tab w:val="left" w:pos="1134"/>
        </w:tabs>
        <w:ind w:left="1134" w:right="-138" w:hanging="284"/>
        <w:rPr>
          <w:szCs w:val="20"/>
        </w:rPr>
      </w:pPr>
      <w:r w:rsidRPr="00917ADC">
        <w:rPr>
          <w:szCs w:val="20"/>
        </w:rPr>
        <w:t>Bukowska B. Psychologiczne mechanizmy uzależnienia – przegląd teorii i modeli. (rozdział 8)., s. 127-143.</w:t>
      </w:r>
    </w:p>
    <w:p w14:paraId="60C348BC" w14:textId="77777777" w:rsidR="0039126E" w:rsidRDefault="0039126E" w:rsidP="001F6D95">
      <w:pPr>
        <w:pStyle w:val="literatura"/>
        <w:numPr>
          <w:ilvl w:val="0"/>
          <w:numId w:val="169"/>
        </w:numPr>
        <w:tabs>
          <w:tab w:val="clear" w:pos="567"/>
          <w:tab w:val="left" w:pos="1134"/>
        </w:tabs>
        <w:ind w:left="1134" w:right="-138" w:hanging="284"/>
        <w:rPr>
          <w:szCs w:val="20"/>
        </w:rPr>
      </w:pPr>
      <w:r w:rsidRPr="00917ADC">
        <w:rPr>
          <w:szCs w:val="20"/>
        </w:rPr>
        <w:t>Koczurowska J. Społeczność terapeutyczna w rehabilitacji uzależnień (rozdział 13). s. 183-198.</w:t>
      </w:r>
    </w:p>
    <w:p w14:paraId="546F55FC" w14:textId="4E4280C8" w:rsidR="00355E42" w:rsidRPr="00917ADC" w:rsidRDefault="00355E42" w:rsidP="001F6D95">
      <w:pPr>
        <w:pStyle w:val="literatura"/>
        <w:numPr>
          <w:ilvl w:val="0"/>
          <w:numId w:val="169"/>
        </w:numPr>
        <w:tabs>
          <w:tab w:val="clear" w:pos="567"/>
          <w:tab w:val="left" w:pos="1134"/>
        </w:tabs>
        <w:ind w:left="1134" w:right="-138" w:hanging="284"/>
        <w:rPr>
          <w:szCs w:val="20"/>
        </w:rPr>
      </w:pPr>
      <w:proofErr w:type="spellStart"/>
      <w:r w:rsidRPr="00355E42">
        <w:rPr>
          <w:rFonts w:cs="Times New Roman"/>
          <w:szCs w:val="20"/>
        </w:rPr>
        <w:t>Rachowska</w:t>
      </w:r>
      <w:proofErr w:type="spellEnd"/>
      <w:r w:rsidRPr="00355E42">
        <w:rPr>
          <w:rFonts w:cs="Times New Roman"/>
          <w:szCs w:val="20"/>
        </w:rPr>
        <w:t xml:space="preserve"> E. Zapobieganie nawrotom w uzależnieniu. (rozdział 14). s. 217-228.</w:t>
      </w:r>
    </w:p>
    <w:p w14:paraId="729729FD" w14:textId="27AEE6E5" w:rsidR="0039126E" w:rsidRDefault="0039126E" w:rsidP="001F6D95">
      <w:pPr>
        <w:pStyle w:val="literatura"/>
        <w:numPr>
          <w:ilvl w:val="0"/>
          <w:numId w:val="169"/>
        </w:numPr>
        <w:tabs>
          <w:tab w:val="clear" w:pos="567"/>
          <w:tab w:val="left" w:pos="1134"/>
        </w:tabs>
        <w:ind w:left="1134" w:right="-138" w:hanging="284"/>
        <w:rPr>
          <w:rFonts w:cs="Times New Roman"/>
          <w:szCs w:val="20"/>
        </w:rPr>
      </w:pPr>
      <w:proofErr w:type="spellStart"/>
      <w:r w:rsidRPr="00917ADC">
        <w:rPr>
          <w:rFonts w:cs="Times New Roman"/>
          <w:szCs w:val="20"/>
        </w:rPr>
        <w:t>Tatarsky</w:t>
      </w:r>
      <w:proofErr w:type="spellEnd"/>
      <w:r w:rsidRPr="00917ADC">
        <w:rPr>
          <w:rFonts w:cs="Times New Roman"/>
          <w:szCs w:val="20"/>
        </w:rPr>
        <w:t xml:space="preserve"> A., Kellogg S. Psychoterapia integracyjna w oparciu o model Redukcji Szkód. Studium przypadku używania substancji psychoaktywnych, wielokrotnej traumy i skłonności samobójczych. (rozdział 16), </w:t>
      </w:r>
      <w:r w:rsidR="00355E42">
        <w:rPr>
          <w:rFonts w:cs="Times New Roman"/>
          <w:szCs w:val="20"/>
        </w:rPr>
        <w:t xml:space="preserve">s. </w:t>
      </w:r>
      <w:r w:rsidRPr="00917ADC">
        <w:rPr>
          <w:rFonts w:cs="Times New Roman"/>
          <w:szCs w:val="20"/>
        </w:rPr>
        <w:t>239-253.</w:t>
      </w:r>
    </w:p>
    <w:p w14:paraId="302A40B6" w14:textId="77777777" w:rsidR="00355E42" w:rsidRPr="00355E42" w:rsidRDefault="00355E42" w:rsidP="00355E42">
      <w:pPr>
        <w:pStyle w:val="literatura"/>
        <w:numPr>
          <w:ilvl w:val="0"/>
          <w:numId w:val="169"/>
        </w:numPr>
        <w:tabs>
          <w:tab w:val="clear" w:pos="567"/>
          <w:tab w:val="left" w:pos="1276"/>
        </w:tabs>
        <w:ind w:left="1134" w:right="-138" w:hanging="284"/>
        <w:rPr>
          <w:rFonts w:cs="Times New Roman"/>
          <w:szCs w:val="20"/>
        </w:rPr>
      </w:pPr>
      <w:r w:rsidRPr="00355E42">
        <w:rPr>
          <w:rFonts w:cs="Times New Roman"/>
          <w:szCs w:val="20"/>
        </w:rPr>
        <w:t>Koczurowska J. Psychoterapia dzieci i młodzieży z problemem narkotykowym. (rozdział 20), s.283-298.</w:t>
      </w:r>
    </w:p>
    <w:p w14:paraId="38DAB611" w14:textId="77777777" w:rsidR="00355E42" w:rsidRPr="00355E42" w:rsidRDefault="00355E42" w:rsidP="00355E42">
      <w:pPr>
        <w:pStyle w:val="literatura"/>
        <w:numPr>
          <w:ilvl w:val="0"/>
          <w:numId w:val="170"/>
        </w:numPr>
        <w:tabs>
          <w:tab w:val="clear" w:pos="567"/>
          <w:tab w:val="left" w:pos="426"/>
        </w:tabs>
        <w:ind w:left="426" w:right="-138"/>
        <w:rPr>
          <w:szCs w:val="20"/>
        </w:rPr>
      </w:pPr>
      <w:proofErr w:type="spellStart"/>
      <w:r w:rsidRPr="00355E42">
        <w:rPr>
          <w:szCs w:val="20"/>
        </w:rPr>
        <w:t>Mellibruda</w:t>
      </w:r>
      <w:proofErr w:type="spellEnd"/>
      <w:r w:rsidRPr="00355E42">
        <w:rPr>
          <w:szCs w:val="20"/>
        </w:rPr>
        <w:t xml:space="preserve"> J., (2011). </w:t>
      </w:r>
      <w:r w:rsidRPr="00355E42">
        <w:rPr>
          <w:i/>
          <w:iCs/>
          <w:szCs w:val="20"/>
        </w:rPr>
        <w:t>Siedem ścieżek integracji psychoterapii</w:t>
      </w:r>
      <w:r w:rsidRPr="00355E42">
        <w:rPr>
          <w:szCs w:val="20"/>
        </w:rPr>
        <w:t>, Warszawa, Instytut Psychologii Zdrowia Polskie Towarzystwo Psychologiczne.</w:t>
      </w:r>
    </w:p>
    <w:p w14:paraId="761781DE" w14:textId="3CCE07AA" w:rsidR="0039126E" w:rsidRDefault="0039126E" w:rsidP="0039126E">
      <w:pPr>
        <w:pStyle w:val="literatura"/>
        <w:numPr>
          <w:ilvl w:val="0"/>
          <w:numId w:val="170"/>
        </w:numPr>
        <w:tabs>
          <w:tab w:val="clear" w:pos="567"/>
          <w:tab w:val="left" w:pos="426"/>
        </w:tabs>
        <w:ind w:left="426" w:right="-138" w:hanging="426"/>
        <w:rPr>
          <w:rFonts w:eastAsia="Times New Roman"/>
          <w:szCs w:val="20"/>
        </w:rPr>
      </w:pPr>
      <w:r w:rsidRPr="00917ADC">
        <w:rPr>
          <w:rFonts w:eastAsia="Times New Roman"/>
          <w:szCs w:val="20"/>
        </w:rPr>
        <w:t xml:space="preserve">Miller P.M. (red) (2013). </w:t>
      </w:r>
      <w:r w:rsidRPr="00917ADC">
        <w:rPr>
          <w:rFonts w:eastAsia="Times New Roman"/>
          <w:i/>
          <w:iCs/>
          <w:szCs w:val="20"/>
        </w:rPr>
        <w:t xml:space="preserve">Terapia </w:t>
      </w:r>
      <w:r w:rsidR="00A25A20">
        <w:rPr>
          <w:rFonts w:eastAsia="Times New Roman"/>
          <w:i/>
          <w:iCs/>
          <w:szCs w:val="20"/>
        </w:rPr>
        <w:t>u</w:t>
      </w:r>
      <w:r w:rsidRPr="00917ADC">
        <w:rPr>
          <w:rFonts w:eastAsia="Times New Roman"/>
          <w:i/>
          <w:iCs/>
          <w:szCs w:val="20"/>
        </w:rPr>
        <w:t>zależnień. Metody oparte na dowodach naukowych</w:t>
      </w:r>
      <w:r w:rsidRPr="00917ADC">
        <w:rPr>
          <w:rFonts w:eastAsia="Times New Roman"/>
          <w:szCs w:val="20"/>
        </w:rPr>
        <w:t xml:space="preserve">. Warszawa, Wydawnictwa Uniwersytetu Warszawskiego. </w:t>
      </w:r>
    </w:p>
    <w:p w14:paraId="61C414F3" w14:textId="422EA418" w:rsidR="00B8174C" w:rsidRDefault="00B8174C" w:rsidP="001F6D95">
      <w:pPr>
        <w:pStyle w:val="literatura"/>
        <w:numPr>
          <w:ilvl w:val="0"/>
          <w:numId w:val="172"/>
        </w:numPr>
        <w:tabs>
          <w:tab w:val="clear" w:pos="567"/>
          <w:tab w:val="left" w:pos="1276"/>
        </w:tabs>
        <w:ind w:left="1134" w:right="-138"/>
        <w:rPr>
          <w:rFonts w:eastAsia="Times New Roman"/>
          <w:szCs w:val="20"/>
        </w:rPr>
      </w:pPr>
      <w:proofErr w:type="spellStart"/>
      <w:r>
        <w:rPr>
          <w:rFonts w:eastAsia="Times New Roman"/>
          <w:szCs w:val="20"/>
        </w:rPr>
        <w:t>Sorensen</w:t>
      </w:r>
      <w:proofErr w:type="spellEnd"/>
      <w:r>
        <w:rPr>
          <w:rFonts w:eastAsia="Times New Roman"/>
          <w:szCs w:val="20"/>
        </w:rPr>
        <w:t xml:space="preserve"> JL. </w:t>
      </w:r>
      <w:proofErr w:type="spellStart"/>
      <w:r>
        <w:rPr>
          <w:rFonts w:eastAsia="Times New Roman"/>
          <w:szCs w:val="20"/>
        </w:rPr>
        <w:t>Hettema</w:t>
      </w:r>
      <w:proofErr w:type="spellEnd"/>
      <w:r>
        <w:rPr>
          <w:rFonts w:eastAsia="Times New Roman"/>
          <w:szCs w:val="20"/>
        </w:rPr>
        <w:t xml:space="preserve"> JE. </w:t>
      </w:r>
      <w:proofErr w:type="spellStart"/>
      <w:r>
        <w:rPr>
          <w:rFonts w:eastAsia="Times New Roman"/>
          <w:szCs w:val="20"/>
        </w:rPr>
        <w:t>Larios</w:t>
      </w:r>
      <w:proofErr w:type="spellEnd"/>
      <w:r>
        <w:rPr>
          <w:rFonts w:eastAsia="Times New Roman"/>
          <w:szCs w:val="20"/>
        </w:rPr>
        <w:t xml:space="preserve"> S. Co to jest terapia oparta na dowodach naukowych? (rozdz</w:t>
      </w:r>
      <w:r w:rsidR="001F6D95">
        <w:rPr>
          <w:rFonts w:eastAsia="Times New Roman"/>
          <w:szCs w:val="20"/>
        </w:rPr>
        <w:t xml:space="preserve">iał </w:t>
      </w:r>
      <w:r>
        <w:rPr>
          <w:rFonts w:eastAsia="Times New Roman"/>
          <w:szCs w:val="20"/>
        </w:rPr>
        <w:t xml:space="preserve">1) </w:t>
      </w:r>
      <w:r w:rsidR="001F6D95">
        <w:rPr>
          <w:rFonts w:eastAsia="Times New Roman"/>
          <w:szCs w:val="20"/>
        </w:rPr>
        <w:t>s.</w:t>
      </w:r>
      <w:r>
        <w:rPr>
          <w:rFonts w:eastAsia="Times New Roman"/>
          <w:szCs w:val="20"/>
        </w:rPr>
        <w:t>23-</w:t>
      </w:r>
      <w:r w:rsidR="00C21F68">
        <w:rPr>
          <w:rFonts w:eastAsia="Times New Roman"/>
          <w:szCs w:val="20"/>
        </w:rPr>
        <w:t>40</w:t>
      </w:r>
    </w:p>
    <w:p w14:paraId="045245D2" w14:textId="432D6CCC" w:rsidR="00531241" w:rsidRDefault="00531241" w:rsidP="00531241">
      <w:pPr>
        <w:pStyle w:val="literatura"/>
        <w:numPr>
          <w:ilvl w:val="0"/>
          <w:numId w:val="172"/>
        </w:numPr>
        <w:tabs>
          <w:tab w:val="clear" w:pos="567"/>
          <w:tab w:val="left" w:pos="1276"/>
        </w:tabs>
        <w:ind w:left="1134" w:right="-138"/>
        <w:rPr>
          <w:rFonts w:eastAsia="Times New Roman"/>
          <w:szCs w:val="20"/>
        </w:rPr>
      </w:pPr>
      <w:r>
        <w:rPr>
          <w:rFonts w:eastAsia="Times New Roman"/>
          <w:szCs w:val="20"/>
        </w:rPr>
        <w:t>Stewart SH. Uzale</w:t>
      </w:r>
      <w:r w:rsidR="00AE72E3">
        <w:rPr>
          <w:rFonts w:eastAsia="Times New Roman"/>
          <w:szCs w:val="20"/>
        </w:rPr>
        <w:t>ż</w:t>
      </w:r>
      <w:r>
        <w:rPr>
          <w:rFonts w:eastAsia="Times New Roman"/>
          <w:szCs w:val="20"/>
        </w:rPr>
        <w:t>nienie i diagnoza. (rozdział 4) s.93-102.</w:t>
      </w:r>
    </w:p>
    <w:p w14:paraId="1A9A4F4A" w14:textId="4CDBB3F3" w:rsidR="00B8174C" w:rsidRDefault="00B8174C" w:rsidP="001F6D95">
      <w:pPr>
        <w:pStyle w:val="literatura"/>
        <w:numPr>
          <w:ilvl w:val="0"/>
          <w:numId w:val="172"/>
        </w:numPr>
        <w:tabs>
          <w:tab w:val="clear" w:pos="567"/>
          <w:tab w:val="left" w:pos="1276"/>
        </w:tabs>
        <w:ind w:left="1134" w:right="-138"/>
        <w:rPr>
          <w:rFonts w:eastAsia="Times New Roman"/>
          <w:szCs w:val="20"/>
        </w:rPr>
      </w:pPr>
      <w:proofErr w:type="spellStart"/>
      <w:r>
        <w:rPr>
          <w:rFonts w:eastAsia="Times New Roman"/>
          <w:szCs w:val="20"/>
        </w:rPr>
        <w:t>Kananagh</w:t>
      </w:r>
      <w:proofErr w:type="spellEnd"/>
      <w:r>
        <w:rPr>
          <w:rFonts w:eastAsia="Times New Roman"/>
          <w:szCs w:val="20"/>
        </w:rPr>
        <w:t xml:space="preserve"> DJ., </w:t>
      </w:r>
      <w:proofErr w:type="spellStart"/>
      <w:r>
        <w:rPr>
          <w:rFonts w:eastAsia="Times New Roman"/>
          <w:szCs w:val="20"/>
        </w:rPr>
        <w:t>Connolly</w:t>
      </w:r>
      <w:proofErr w:type="spellEnd"/>
      <w:r>
        <w:rPr>
          <w:rFonts w:eastAsia="Times New Roman"/>
          <w:szCs w:val="20"/>
        </w:rPr>
        <w:t xml:space="preserve"> JM. Diagnozowanie innych zaburzeń psychicznych współwystępujących z uzależnieniami (rozdział 5) </w:t>
      </w:r>
      <w:r w:rsidR="00C21F68">
        <w:rPr>
          <w:rFonts w:eastAsia="Times New Roman"/>
          <w:szCs w:val="20"/>
        </w:rPr>
        <w:t>103-130</w:t>
      </w:r>
    </w:p>
    <w:p w14:paraId="65118B6E" w14:textId="00FA33D4" w:rsidR="00C21F68" w:rsidRDefault="00C21F68" w:rsidP="001F6D95">
      <w:pPr>
        <w:pStyle w:val="literatura"/>
        <w:numPr>
          <w:ilvl w:val="0"/>
          <w:numId w:val="172"/>
        </w:numPr>
        <w:tabs>
          <w:tab w:val="clear" w:pos="567"/>
          <w:tab w:val="left" w:pos="1276"/>
        </w:tabs>
        <w:ind w:left="1134" w:right="-138"/>
        <w:rPr>
          <w:rFonts w:eastAsia="Times New Roman"/>
          <w:szCs w:val="20"/>
        </w:rPr>
      </w:pPr>
      <w:r>
        <w:rPr>
          <w:rFonts w:eastAsia="Times New Roman"/>
          <w:szCs w:val="20"/>
        </w:rPr>
        <w:t>Barry D. Petry NM., Poznawczo-behawioralne terapie uzale</w:t>
      </w:r>
      <w:r w:rsidR="00355E42">
        <w:rPr>
          <w:rFonts w:eastAsia="Times New Roman"/>
          <w:szCs w:val="20"/>
        </w:rPr>
        <w:t>ż</w:t>
      </w:r>
      <w:r>
        <w:rPr>
          <w:rFonts w:eastAsia="Times New Roman"/>
          <w:szCs w:val="20"/>
        </w:rPr>
        <w:t>nień (rozdział 8), s. 167-180</w:t>
      </w:r>
    </w:p>
    <w:p w14:paraId="5FD8EB77" w14:textId="058BF722" w:rsidR="00C21F68" w:rsidRDefault="00C21F68" w:rsidP="001F6D95">
      <w:pPr>
        <w:pStyle w:val="literatura"/>
        <w:numPr>
          <w:ilvl w:val="0"/>
          <w:numId w:val="172"/>
        </w:numPr>
        <w:tabs>
          <w:tab w:val="clear" w:pos="567"/>
          <w:tab w:val="left" w:pos="1276"/>
        </w:tabs>
        <w:ind w:left="1134" w:right="-138"/>
        <w:rPr>
          <w:rFonts w:eastAsia="Times New Roman"/>
          <w:szCs w:val="20"/>
        </w:rPr>
      </w:pPr>
      <w:proofErr w:type="spellStart"/>
      <w:r>
        <w:rPr>
          <w:rFonts w:eastAsia="Times New Roman"/>
          <w:szCs w:val="20"/>
        </w:rPr>
        <w:t>Glynn</w:t>
      </w:r>
      <w:proofErr w:type="spellEnd"/>
      <w:r>
        <w:rPr>
          <w:rFonts w:eastAsia="Times New Roman"/>
          <w:szCs w:val="20"/>
        </w:rPr>
        <w:t xml:space="preserve"> LH. </w:t>
      </w:r>
      <w:proofErr w:type="spellStart"/>
      <w:r>
        <w:rPr>
          <w:rFonts w:eastAsia="Times New Roman"/>
          <w:szCs w:val="20"/>
        </w:rPr>
        <w:t>Moyers</w:t>
      </w:r>
      <w:proofErr w:type="spellEnd"/>
      <w:r>
        <w:rPr>
          <w:rFonts w:eastAsia="Times New Roman"/>
          <w:szCs w:val="20"/>
        </w:rPr>
        <w:t xml:space="preserve"> TB. Dialog motywujących jako terapia uzależnień. (rozdział 9) s. 181-194</w:t>
      </w:r>
    </w:p>
    <w:p w14:paraId="0FE54F18" w14:textId="522C96EA" w:rsidR="00C21F68" w:rsidRDefault="00C21F68" w:rsidP="001F6D95">
      <w:pPr>
        <w:pStyle w:val="literatura"/>
        <w:numPr>
          <w:ilvl w:val="0"/>
          <w:numId w:val="172"/>
        </w:numPr>
        <w:tabs>
          <w:tab w:val="clear" w:pos="567"/>
          <w:tab w:val="left" w:pos="1276"/>
        </w:tabs>
        <w:ind w:left="1134" w:right="-138"/>
        <w:rPr>
          <w:rFonts w:eastAsia="Times New Roman"/>
          <w:szCs w:val="20"/>
        </w:rPr>
      </w:pPr>
      <w:proofErr w:type="spellStart"/>
      <w:r>
        <w:rPr>
          <w:rFonts w:eastAsia="Times New Roman"/>
          <w:szCs w:val="20"/>
        </w:rPr>
        <w:t>Kaner</w:t>
      </w:r>
      <w:proofErr w:type="spellEnd"/>
      <w:r>
        <w:rPr>
          <w:rFonts w:eastAsia="Times New Roman"/>
          <w:szCs w:val="20"/>
        </w:rPr>
        <w:t xml:space="preserve"> E., </w:t>
      </w:r>
      <w:proofErr w:type="spellStart"/>
      <w:r>
        <w:rPr>
          <w:rFonts w:eastAsia="Times New Roman"/>
          <w:szCs w:val="20"/>
        </w:rPr>
        <w:t>Newbury-Birch</w:t>
      </w:r>
      <w:proofErr w:type="spellEnd"/>
      <w:r>
        <w:rPr>
          <w:rFonts w:eastAsia="Times New Roman"/>
          <w:szCs w:val="20"/>
        </w:rPr>
        <w:t xml:space="preserve"> D., </w:t>
      </w:r>
      <w:proofErr w:type="spellStart"/>
      <w:r>
        <w:rPr>
          <w:rFonts w:eastAsia="Times New Roman"/>
          <w:szCs w:val="20"/>
        </w:rPr>
        <w:t>Heather</w:t>
      </w:r>
      <w:proofErr w:type="spellEnd"/>
      <w:r>
        <w:rPr>
          <w:rFonts w:eastAsia="Times New Roman"/>
          <w:szCs w:val="20"/>
        </w:rPr>
        <w:t xml:space="preserve"> N. Krótka interwencja. (rozdział 10) s. 195-218</w:t>
      </w:r>
    </w:p>
    <w:p w14:paraId="7065701F" w14:textId="63031C1B" w:rsidR="00C21F68" w:rsidRDefault="00C21F68" w:rsidP="001F6D95">
      <w:pPr>
        <w:pStyle w:val="literatura"/>
        <w:numPr>
          <w:ilvl w:val="0"/>
          <w:numId w:val="172"/>
        </w:numPr>
        <w:tabs>
          <w:tab w:val="clear" w:pos="567"/>
          <w:tab w:val="left" w:pos="1276"/>
        </w:tabs>
        <w:ind w:left="1134" w:right="-138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Swift R., </w:t>
      </w:r>
      <w:proofErr w:type="spellStart"/>
      <w:r>
        <w:rPr>
          <w:rFonts w:eastAsia="Times New Roman"/>
          <w:szCs w:val="20"/>
        </w:rPr>
        <w:t>Leggio</w:t>
      </w:r>
      <w:proofErr w:type="spellEnd"/>
      <w:r>
        <w:rPr>
          <w:rFonts w:eastAsia="Times New Roman"/>
          <w:szCs w:val="20"/>
        </w:rPr>
        <w:t xml:space="preserve"> L. Farmakoterapia wspomagająca w leczeniu uzale</w:t>
      </w:r>
      <w:r w:rsidR="00355E42">
        <w:rPr>
          <w:rFonts w:eastAsia="Times New Roman"/>
          <w:szCs w:val="20"/>
        </w:rPr>
        <w:t>ż</w:t>
      </w:r>
      <w:r>
        <w:rPr>
          <w:rFonts w:eastAsia="Times New Roman"/>
          <w:szCs w:val="20"/>
        </w:rPr>
        <w:t>nienia od alkoholu i narkotyków (rozdział 15) s. 287-310.</w:t>
      </w:r>
    </w:p>
    <w:p w14:paraId="4CEAA5AF" w14:textId="42C0AE66" w:rsidR="00CB499C" w:rsidRDefault="00CB499C" w:rsidP="001F6D95">
      <w:pPr>
        <w:pStyle w:val="literatura"/>
        <w:numPr>
          <w:ilvl w:val="0"/>
          <w:numId w:val="172"/>
        </w:numPr>
        <w:tabs>
          <w:tab w:val="clear" w:pos="567"/>
          <w:tab w:val="left" w:pos="1276"/>
        </w:tabs>
        <w:ind w:left="1134" w:right="-138"/>
        <w:rPr>
          <w:rFonts w:eastAsia="Times New Roman"/>
          <w:szCs w:val="20"/>
        </w:rPr>
      </w:pPr>
      <w:r>
        <w:rPr>
          <w:rFonts w:eastAsia="Times New Roman"/>
          <w:szCs w:val="20"/>
        </w:rPr>
        <w:t>Fudała J. Leczenie osób uzależnionych od alkoholu w Polsce. s. 441-461</w:t>
      </w:r>
    </w:p>
    <w:p w14:paraId="654BBCE8" w14:textId="0BEC8E8A" w:rsidR="00CB499C" w:rsidRDefault="00CB499C" w:rsidP="001F6D95">
      <w:pPr>
        <w:pStyle w:val="literatura"/>
        <w:numPr>
          <w:ilvl w:val="0"/>
          <w:numId w:val="172"/>
        </w:numPr>
        <w:tabs>
          <w:tab w:val="clear" w:pos="567"/>
          <w:tab w:val="left" w:pos="1276"/>
        </w:tabs>
        <w:ind w:left="1134" w:right="-138"/>
        <w:rPr>
          <w:rFonts w:eastAsia="Times New Roman"/>
          <w:szCs w:val="20"/>
        </w:rPr>
      </w:pPr>
      <w:r>
        <w:rPr>
          <w:rFonts w:eastAsia="Times New Roman"/>
          <w:szCs w:val="20"/>
        </w:rPr>
        <w:t>Bukowska B. Leczenie osób uzależnionych od narkotyków w Polsce. s. 462-483</w:t>
      </w:r>
    </w:p>
    <w:p w14:paraId="63221DEA" w14:textId="77777777" w:rsidR="0039126E" w:rsidRDefault="0039126E" w:rsidP="009656F3">
      <w:pPr>
        <w:pStyle w:val="literatura"/>
        <w:rPr>
          <w:sz w:val="28"/>
          <w:szCs w:val="28"/>
        </w:rPr>
      </w:pPr>
    </w:p>
    <w:p w14:paraId="4548C68A" w14:textId="77777777" w:rsidR="0039126E" w:rsidRDefault="0039126E" w:rsidP="009656F3">
      <w:pPr>
        <w:pStyle w:val="literatura"/>
        <w:rPr>
          <w:sz w:val="28"/>
          <w:szCs w:val="28"/>
        </w:rPr>
      </w:pPr>
    </w:p>
    <w:p w14:paraId="4CA72D04" w14:textId="77777777" w:rsidR="0039126E" w:rsidRDefault="0039126E" w:rsidP="009656F3">
      <w:pPr>
        <w:pStyle w:val="literatura"/>
        <w:rPr>
          <w:sz w:val="28"/>
          <w:szCs w:val="28"/>
        </w:rPr>
      </w:pPr>
    </w:p>
    <w:p w14:paraId="58E87F5A" w14:textId="77777777" w:rsidR="0039126E" w:rsidRDefault="0039126E" w:rsidP="009656F3">
      <w:pPr>
        <w:pStyle w:val="literatura"/>
        <w:rPr>
          <w:sz w:val="28"/>
          <w:szCs w:val="28"/>
        </w:rPr>
      </w:pPr>
    </w:p>
    <w:p w14:paraId="3922B644" w14:textId="77777777" w:rsidR="009656F3" w:rsidRPr="00B63458" w:rsidRDefault="009656F3" w:rsidP="009656F3">
      <w:pPr>
        <w:pStyle w:val="literatura"/>
        <w:rPr>
          <w:sz w:val="28"/>
          <w:szCs w:val="28"/>
        </w:rPr>
      </w:pPr>
      <w:r w:rsidRPr="00B63458">
        <w:rPr>
          <w:sz w:val="28"/>
          <w:szCs w:val="28"/>
        </w:rPr>
        <w:t>Literatura zalecana</w:t>
      </w:r>
    </w:p>
    <w:p w14:paraId="22DAC258" w14:textId="77777777" w:rsidR="009656F3" w:rsidRPr="00B63458" w:rsidRDefault="009656F3" w:rsidP="009656F3">
      <w:pPr>
        <w:pStyle w:val="literatura"/>
      </w:pPr>
      <w:r w:rsidRPr="00B63458">
        <w:t xml:space="preserve">Arden J.B. (2017). </w:t>
      </w:r>
      <w:proofErr w:type="spellStart"/>
      <w:r w:rsidRPr="00B63458">
        <w:rPr>
          <w:i/>
          <w:iCs/>
        </w:rPr>
        <w:t>Neuronauka</w:t>
      </w:r>
      <w:proofErr w:type="spellEnd"/>
      <w:r w:rsidRPr="00B63458">
        <w:rPr>
          <w:i/>
          <w:iCs/>
        </w:rPr>
        <w:t xml:space="preserve"> w terapeutycznym procesie zmiany</w:t>
      </w:r>
      <w:r w:rsidRPr="00B63458">
        <w:t>. Kraków, Wydawnictwo Uniwersytetu Jagiellońskiego.</w:t>
      </w:r>
    </w:p>
    <w:p w14:paraId="3D5E7A11" w14:textId="77777777" w:rsidR="009656F3" w:rsidRPr="00B63458" w:rsidRDefault="009656F3" w:rsidP="009656F3">
      <w:pPr>
        <w:pStyle w:val="literatura"/>
      </w:pPr>
      <w:r w:rsidRPr="00B63458">
        <w:t>Badura Madej W., Dobrzyńska-</w:t>
      </w:r>
      <w:proofErr w:type="spellStart"/>
      <w:r w:rsidRPr="00B63458">
        <w:t>Mersterhazy</w:t>
      </w:r>
      <w:proofErr w:type="spellEnd"/>
      <w:r w:rsidRPr="00B63458">
        <w:t xml:space="preserve"> A. (2000). </w:t>
      </w:r>
      <w:r w:rsidRPr="00B63458">
        <w:rPr>
          <w:i/>
          <w:iCs/>
        </w:rPr>
        <w:t>Przemoc w rodzinie. Interwencja kryzysowa i psychoterapia.</w:t>
      </w:r>
      <w:r w:rsidRPr="00B63458">
        <w:t xml:space="preserve"> Kraków, WUJ. </w:t>
      </w:r>
    </w:p>
    <w:p w14:paraId="6C7DBEAE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Beck AT, Wright FD., Newman CF. </w:t>
      </w:r>
      <w:proofErr w:type="spellStart"/>
      <w:r w:rsidRPr="00B63458">
        <w:rPr>
          <w:lang w:val="en-US"/>
        </w:rPr>
        <w:t>B.S.Liese</w:t>
      </w:r>
      <w:proofErr w:type="spellEnd"/>
      <w:r w:rsidRPr="00B63458">
        <w:rPr>
          <w:lang w:val="en-US"/>
        </w:rPr>
        <w:t xml:space="preserve"> BS. (2007). </w:t>
      </w:r>
      <w:r w:rsidRPr="00B63458">
        <w:rPr>
          <w:i/>
          <w:iCs/>
        </w:rPr>
        <w:t>Terapia poznawcza uzależnień</w:t>
      </w:r>
      <w:r w:rsidRPr="00B63458">
        <w:t>. Kraków, WUJ.</w:t>
      </w:r>
    </w:p>
    <w:p w14:paraId="2F09179E" w14:textId="3C1351B5" w:rsidR="009656F3" w:rsidRPr="00B63458" w:rsidRDefault="009656F3" w:rsidP="009656F3">
      <w:pPr>
        <w:pStyle w:val="literatura"/>
      </w:pPr>
      <w:r w:rsidRPr="00B63458">
        <w:t xml:space="preserve">Bętkowska-Korpała B. (2013). </w:t>
      </w:r>
      <w:r w:rsidRPr="00B63458">
        <w:rPr>
          <w:i/>
          <w:iCs/>
        </w:rPr>
        <w:t>Osobowościowe uwarunkowania dynamiki zdrowienia u osób uzależnionych</w:t>
      </w:r>
      <w:r w:rsidRPr="00B63458">
        <w:t>. Kraków, Wydawnictwo Medycyna Praktyczna.</w:t>
      </w:r>
    </w:p>
    <w:p w14:paraId="0ADBCC5D" w14:textId="77777777" w:rsidR="009656F3" w:rsidRPr="00B63458" w:rsidRDefault="009656F3" w:rsidP="009656F3">
      <w:pPr>
        <w:pStyle w:val="literatura"/>
      </w:pPr>
      <w:r w:rsidRPr="00B63458">
        <w:t>Bętkowska-Korpała B., Gąsior K., Maciek-</w:t>
      </w:r>
      <w:proofErr w:type="spellStart"/>
      <w:r w:rsidRPr="00B63458">
        <w:t>Haściło</w:t>
      </w:r>
      <w:proofErr w:type="spellEnd"/>
      <w:r w:rsidRPr="00B63458">
        <w:t xml:space="preserve"> B., Ryniak J. (2016). </w:t>
      </w:r>
      <w:r w:rsidRPr="00B63458">
        <w:rPr>
          <w:i/>
          <w:iCs/>
        </w:rPr>
        <w:t>Krótkoterminowa terapia par.</w:t>
      </w:r>
      <w:r w:rsidRPr="00B63458">
        <w:t xml:space="preserve"> Warszawa, PARPA. (wersja dostępna internetowo: www.parpa.pl)</w:t>
      </w:r>
    </w:p>
    <w:p w14:paraId="2D3BB599" w14:textId="77777777" w:rsidR="009656F3" w:rsidRPr="00B63458" w:rsidRDefault="009656F3" w:rsidP="009656F3">
      <w:pPr>
        <w:pStyle w:val="literatura"/>
      </w:pPr>
      <w:r w:rsidRPr="00B63458">
        <w:t xml:space="preserve">Bętkowska-Korpała B., Modrzyński R., Celebucka J., Kotowska J., Olszewska-Turek K. (2020). </w:t>
      </w:r>
      <w:r w:rsidRPr="00B63458">
        <w:rPr>
          <w:i/>
          <w:iCs/>
        </w:rPr>
        <w:t>Podręcznik E-POP dla terapeutów uzależnień.</w:t>
      </w:r>
      <w:r w:rsidRPr="00B63458">
        <w:t xml:space="preserve"> Warszawa, PARPA, s.118-137.</w:t>
      </w:r>
    </w:p>
    <w:p w14:paraId="66B26FB1" w14:textId="1E96336D" w:rsidR="009656F3" w:rsidRPr="00B63458" w:rsidRDefault="009656F3" w:rsidP="009656F3">
      <w:pPr>
        <w:pStyle w:val="literatura"/>
      </w:pPr>
      <w:r w:rsidRPr="00B63458">
        <w:t xml:space="preserve">Bętkowska-Korpała B. (red.) (2009). </w:t>
      </w:r>
      <w:r w:rsidRPr="00B63458">
        <w:rPr>
          <w:i/>
          <w:iCs/>
        </w:rPr>
        <w:t>Uzależnienia w praktyce klinicznej</w:t>
      </w:r>
      <w:r w:rsidRPr="00B63458">
        <w:t xml:space="preserve">. Warszawa, Wydawnictwo </w:t>
      </w:r>
      <w:proofErr w:type="spellStart"/>
      <w:r w:rsidRPr="00B63458">
        <w:t>Parpamedia</w:t>
      </w:r>
      <w:proofErr w:type="spellEnd"/>
      <w:r w:rsidRPr="00B63458">
        <w:t>,.</w:t>
      </w:r>
    </w:p>
    <w:p w14:paraId="6673D395" w14:textId="77777777" w:rsidR="009656F3" w:rsidRPr="00B63458" w:rsidRDefault="009656F3" w:rsidP="009656F3">
      <w:pPr>
        <w:pStyle w:val="literatura"/>
      </w:pPr>
      <w:r w:rsidRPr="00B63458">
        <w:t xml:space="preserve">Bętkowska-Korpała B., Ryniak J., Zawadzka B., Jankowski P., Kuźniewski M., </w:t>
      </w:r>
      <w:proofErr w:type="spellStart"/>
      <w:r w:rsidRPr="00B63458">
        <w:t>Kawecka-Jaszcz</w:t>
      </w:r>
      <w:proofErr w:type="spellEnd"/>
      <w:r w:rsidRPr="00B63458">
        <w:t xml:space="preserve"> K. (2004). Program grupowej terapii psychologicznej w kompleksowym leczeniu osób uzależnionych od nikotyny w ramach prewencji chorób układu krążenia — doświadczenia własne. </w:t>
      </w:r>
      <w:r w:rsidRPr="00B63458">
        <w:rPr>
          <w:i/>
          <w:iCs/>
        </w:rPr>
        <w:t>Psychoterapia,</w:t>
      </w:r>
      <w:r w:rsidRPr="00B63458">
        <w:t xml:space="preserve"> 4 (131), s. 69-76.</w:t>
      </w:r>
    </w:p>
    <w:p w14:paraId="0488E5C1" w14:textId="77777777" w:rsidR="009656F3" w:rsidRPr="00B63458" w:rsidRDefault="009656F3" w:rsidP="009656F3">
      <w:pPr>
        <w:pStyle w:val="literatura"/>
      </w:pPr>
      <w:r w:rsidRPr="00B63458">
        <w:t xml:space="preserve">Bomba J. (2010) </w:t>
      </w:r>
      <w:proofErr w:type="spellStart"/>
      <w:r w:rsidRPr="00B63458">
        <w:t>Superwizja</w:t>
      </w:r>
      <w:proofErr w:type="spellEnd"/>
      <w:r w:rsidRPr="00B63458">
        <w:t xml:space="preserve"> z perspektywy </w:t>
      </w:r>
      <w:proofErr w:type="spellStart"/>
      <w:r w:rsidRPr="00B63458">
        <w:t>psychodynamicznej</w:t>
      </w:r>
      <w:proofErr w:type="spellEnd"/>
      <w:r w:rsidRPr="00B63458">
        <w:t xml:space="preserve">. </w:t>
      </w:r>
      <w:r w:rsidRPr="00B63458">
        <w:rPr>
          <w:i/>
          <w:iCs/>
        </w:rPr>
        <w:t>Psychoterapia,</w:t>
      </w:r>
      <w:r w:rsidRPr="00B63458">
        <w:t xml:space="preserve"> 3 (154) s. 5-10.</w:t>
      </w:r>
    </w:p>
    <w:p w14:paraId="59CDDA57" w14:textId="4424EFDD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rFonts w:eastAsia="Times New Roman" w:cs="Times New Roman"/>
          <w:szCs w:val="20"/>
        </w:rPr>
      </w:pPr>
      <w:proofErr w:type="spellStart"/>
      <w:r w:rsidRPr="00B63458">
        <w:rPr>
          <w:szCs w:val="20"/>
        </w:rPr>
        <w:t>Cierpiałkowska</w:t>
      </w:r>
      <w:proofErr w:type="spellEnd"/>
      <w:r w:rsidRPr="00B63458">
        <w:rPr>
          <w:szCs w:val="20"/>
        </w:rPr>
        <w:t xml:space="preserve"> L. Sęk H. (2016). </w:t>
      </w:r>
      <w:r w:rsidRPr="00B63458">
        <w:rPr>
          <w:i/>
          <w:iCs/>
          <w:szCs w:val="20"/>
        </w:rPr>
        <w:t>Psychologia kliniczna</w:t>
      </w:r>
      <w:r w:rsidRPr="00B63458">
        <w:rPr>
          <w:szCs w:val="20"/>
        </w:rPr>
        <w:t>. Wydawnictwo naukowe PWN.</w:t>
      </w:r>
    </w:p>
    <w:p w14:paraId="493E27CD" w14:textId="5812CC2C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proofErr w:type="spellStart"/>
      <w:r w:rsidRPr="00B63458">
        <w:rPr>
          <w:szCs w:val="20"/>
        </w:rPr>
        <w:t>Cierpiałkowska</w:t>
      </w:r>
      <w:proofErr w:type="spellEnd"/>
      <w:r w:rsidRPr="00B63458">
        <w:rPr>
          <w:szCs w:val="20"/>
        </w:rPr>
        <w:t xml:space="preserve"> L., Chodkiewicz J. (2020). </w:t>
      </w:r>
      <w:r w:rsidRPr="00B63458">
        <w:rPr>
          <w:i/>
          <w:iCs/>
          <w:szCs w:val="20"/>
        </w:rPr>
        <w:t>Uzależnienie od alkoholu. Oblicza problemu.</w:t>
      </w:r>
      <w:r w:rsidRPr="00B63458">
        <w:rPr>
          <w:szCs w:val="20"/>
        </w:rPr>
        <w:t xml:space="preserve"> Warszawa, Wydawnictwo Naukowe PWN. </w:t>
      </w:r>
    </w:p>
    <w:p w14:paraId="02C38765" w14:textId="77777777" w:rsidR="00B63458" w:rsidRPr="00B63458" w:rsidRDefault="00B63458" w:rsidP="00B63458">
      <w:pPr>
        <w:pStyle w:val="literatura"/>
      </w:pPr>
      <w:proofErr w:type="spellStart"/>
      <w:r w:rsidRPr="00B63458">
        <w:t>Cierpiałkowska</w:t>
      </w:r>
      <w:proofErr w:type="spellEnd"/>
      <w:r w:rsidRPr="00B63458">
        <w:t xml:space="preserve">, L., Grzegorzewska I. (2016). </w:t>
      </w:r>
      <w:r w:rsidRPr="00B63458">
        <w:rPr>
          <w:i/>
          <w:iCs/>
        </w:rPr>
        <w:t>Dzieci alkoholików w perspektywie rozwojowej i klinicznej</w:t>
      </w:r>
      <w:r w:rsidRPr="00B63458">
        <w:t>. Poznań: Wyd. Naukowe UAM.</w:t>
      </w:r>
    </w:p>
    <w:p w14:paraId="02F18CEC" w14:textId="77777777" w:rsidR="00B63458" w:rsidRPr="00B63458" w:rsidRDefault="00B63458" w:rsidP="00B63458">
      <w:pPr>
        <w:pStyle w:val="literatura"/>
      </w:pPr>
      <w:proofErr w:type="spellStart"/>
      <w:r w:rsidRPr="00B63458">
        <w:t>Cierpiałkowska</w:t>
      </w:r>
      <w:proofErr w:type="spellEnd"/>
      <w:r w:rsidRPr="00B63458">
        <w:t xml:space="preserve"> L., Ziarko M. (2010). Psychologia uzależnień – alkoholizm. Warszawa, Wydawnictwo Akademickie i Profesjonalne.</w:t>
      </w:r>
    </w:p>
    <w:p w14:paraId="7089C866" w14:textId="77777777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Chodkiewicz J. (2010). </w:t>
      </w:r>
      <w:r w:rsidRPr="00B63458">
        <w:rPr>
          <w:i/>
          <w:iCs/>
          <w:szCs w:val="20"/>
        </w:rPr>
        <w:t>Odbić się od dna? Rola jakości życia w przebiegu i efektach terapii osób uzależnionych od alkoholu</w:t>
      </w:r>
      <w:r w:rsidRPr="00B63458">
        <w:rPr>
          <w:szCs w:val="20"/>
        </w:rPr>
        <w:t>. Rozdział 2.: Determinanty przebiegu i efektów terapii uzależnienia od alkoholu, s. 45-76. Łódź, Wydawnictwo Uniwersytetu Łódzkiego.</w:t>
      </w:r>
    </w:p>
    <w:p w14:paraId="0ABC89B7" w14:textId="77777777" w:rsidR="00B63458" w:rsidRPr="00B63458" w:rsidRDefault="00B63458" w:rsidP="00B63458">
      <w:pPr>
        <w:pStyle w:val="literatura"/>
      </w:pPr>
      <w:r w:rsidRPr="00B63458">
        <w:t xml:space="preserve">Chodkiewicz J. (2006). Zapobieganie nawrotom w chorobie alkoholowej — przegląd piśmiennictwa. </w:t>
      </w:r>
      <w:r w:rsidRPr="00B63458">
        <w:rPr>
          <w:i/>
          <w:iCs/>
        </w:rPr>
        <w:t>Psychiatria,</w:t>
      </w:r>
      <w:r w:rsidRPr="00B63458">
        <w:t xml:space="preserve"> 3, (3), s. 105–111.</w:t>
      </w:r>
    </w:p>
    <w:p w14:paraId="7DFBEDA5" w14:textId="77777777" w:rsidR="00B63458" w:rsidRPr="00B63458" w:rsidRDefault="00B63458" w:rsidP="00B63458">
      <w:pPr>
        <w:pStyle w:val="literatura"/>
      </w:pPr>
      <w:r w:rsidRPr="00B63458">
        <w:t xml:space="preserve">Chodkiewicz J. (2014). Głód alkoholu – konceptualizacja, wybrane modele i metody pomiaru. </w:t>
      </w:r>
      <w:r w:rsidRPr="00B63458">
        <w:rPr>
          <w:i/>
          <w:iCs/>
        </w:rPr>
        <w:t>Alkoholizm i Narkomania</w:t>
      </w:r>
      <w:r w:rsidRPr="00B63458">
        <w:t>, 27: 265-272</w:t>
      </w:r>
    </w:p>
    <w:p w14:paraId="20167102" w14:textId="77777777" w:rsidR="00B63458" w:rsidRPr="00B63458" w:rsidRDefault="00B63458" w:rsidP="00B63458">
      <w:pPr>
        <w:pStyle w:val="literatura"/>
      </w:pPr>
      <w:r w:rsidRPr="00B63458">
        <w:t xml:space="preserve">Chrząstowski S. (2014). </w:t>
      </w:r>
      <w:r w:rsidRPr="00B63458">
        <w:rPr>
          <w:i/>
          <w:iCs/>
        </w:rPr>
        <w:t>Nie tylko schemat. Praktyka systemowej terapii rodzin.</w:t>
      </w:r>
      <w:r w:rsidRPr="00B63458">
        <w:t xml:space="preserve"> Warszawa: Wydawnictwo Paradygmat. </w:t>
      </w:r>
    </w:p>
    <w:p w14:paraId="70D9E497" w14:textId="77777777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Connors G.J., </w:t>
      </w:r>
      <w:proofErr w:type="spellStart"/>
      <w:r w:rsidRPr="00B63458">
        <w:rPr>
          <w:szCs w:val="20"/>
        </w:rPr>
        <w:t>DiClemente</w:t>
      </w:r>
      <w:proofErr w:type="spellEnd"/>
      <w:r w:rsidRPr="00B63458">
        <w:rPr>
          <w:szCs w:val="20"/>
        </w:rPr>
        <w:t xml:space="preserve"> C.C. </w:t>
      </w:r>
      <w:proofErr w:type="spellStart"/>
      <w:r w:rsidRPr="00B63458">
        <w:rPr>
          <w:szCs w:val="20"/>
        </w:rPr>
        <w:t>Velasquez</w:t>
      </w:r>
      <w:proofErr w:type="spellEnd"/>
      <w:r w:rsidRPr="00B63458">
        <w:rPr>
          <w:szCs w:val="20"/>
        </w:rPr>
        <w:t xml:space="preserve"> M.M., Donovan D.M. (2015). </w:t>
      </w:r>
      <w:r w:rsidRPr="00B63458">
        <w:rPr>
          <w:i/>
          <w:iCs/>
          <w:szCs w:val="20"/>
        </w:rPr>
        <w:t>Etapy zmian w terapii uzależnień. Wybór i planowanie interwencji.</w:t>
      </w:r>
      <w:r w:rsidRPr="00B63458">
        <w:rPr>
          <w:szCs w:val="20"/>
        </w:rPr>
        <w:t xml:space="preserve"> Kraków, Wydawnictwo Uniwersytetu Jagiellońskiego.</w:t>
      </w:r>
    </w:p>
    <w:p w14:paraId="0CE66832" w14:textId="77777777" w:rsidR="00B63458" w:rsidRPr="00B63458" w:rsidRDefault="00B63458" w:rsidP="00B63458">
      <w:pPr>
        <w:pStyle w:val="literatura"/>
      </w:pPr>
      <w:r w:rsidRPr="00B63458">
        <w:t xml:space="preserve">Cooper M. (2010). </w:t>
      </w:r>
      <w:r w:rsidRPr="00B63458">
        <w:rPr>
          <w:i/>
          <w:iCs/>
        </w:rPr>
        <w:t>Efektywność psychoterapii i poradnictwa psychologicznego. Wyniki badań i praktyka kliniczna.</w:t>
      </w:r>
      <w:r w:rsidRPr="00B63458">
        <w:t xml:space="preserve"> Warszawa, Instytut Psychologii Zdrowia Polskie Towarzystwo Psychologiczne.</w:t>
      </w:r>
    </w:p>
    <w:p w14:paraId="722378A7" w14:textId="77777777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proofErr w:type="spellStart"/>
      <w:r w:rsidRPr="00B63458">
        <w:rPr>
          <w:szCs w:val="20"/>
        </w:rPr>
        <w:t>Czabała</w:t>
      </w:r>
      <w:proofErr w:type="spellEnd"/>
      <w:r w:rsidRPr="00B63458">
        <w:rPr>
          <w:szCs w:val="20"/>
        </w:rPr>
        <w:t xml:space="preserve"> J. Cz. (2013). </w:t>
      </w:r>
      <w:r w:rsidRPr="00B63458">
        <w:rPr>
          <w:i/>
          <w:iCs/>
          <w:szCs w:val="20"/>
        </w:rPr>
        <w:t>Czynniki leczące w psychoterapii</w:t>
      </w:r>
      <w:r w:rsidRPr="00B63458">
        <w:rPr>
          <w:szCs w:val="20"/>
        </w:rPr>
        <w:t xml:space="preserve">. Wydawnictwo Naukowe PWN, 2013. </w:t>
      </w:r>
    </w:p>
    <w:p w14:paraId="1BC44DEB" w14:textId="77777777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de Barbaro B. (red.) (2006). </w:t>
      </w:r>
      <w:r w:rsidRPr="00B63458">
        <w:rPr>
          <w:i/>
          <w:iCs/>
          <w:szCs w:val="20"/>
        </w:rPr>
        <w:t>Wprowadzenie do systemowego rozumienia rodziny</w:t>
      </w:r>
      <w:r w:rsidRPr="00B63458">
        <w:rPr>
          <w:szCs w:val="20"/>
        </w:rPr>
        <w:t xml:space="preserve">. Kraków: Wydawnictwo UJ. </w:t>
      </w:r>
    </w:p>
    <w:p w14:paraId="1F4B071C" w14:textId="77777777" w:rsidR="009656F3" w:rsidRDefault="009656F3" w:rsidP="009656F3">
      <w:pPr>
        <w:pStyle w:val="literatura"/>
      </w:pPr>
      <w:r w:rsidRPr="00B63458">
        <w:rPr>
          <w:lang w:val="en-US"/>
        </w:rPr>
        <w:t xml:space="preserve">Denning P., Little J. (2019). </w:t>
      </w:r>
      <w:r w:rsidRPr="00B63458">
        <w:rPr>
          <w:i/>
          <w:iCs/>
        </w:rPr>
        <w:t>Pokonać nałóg. Metoda redukcji szkód w terapii uzależnień od alkoholu i narkotyków</w:t>
      </w:r>
      <w:r w:rsidRPr="00B63458">
        <w:t>. Kraków, WUJ.</w:t>
      </w:r>
    </w:p>
    <w:p w14:paraId="32FE62AE" w14:textId="77777777" w:rsidR="00B63458" w:rsidRPr="00B63458" w:rsidRDefault="00B63458" w:rsidP="00B63458">
      <w:pPr>
        <w:pStyle w:val="literatura"/>
      </w:pPr>
      <w:proofErr w:type="spellStart"/>
      <w:r w:rsidRPr="00B63458">
        <w:t>Erickson</w:t>
      </w:r>
      <w:proofErr w:type="spellEnd"/>
      <w:r w:rsidRPr="00B63458">
        <w:t xml:space="preserve">  C.K. (2010). </w:t>
      </w:r>
      <w:r w:rsidRPr="00B63458">
        <w:rPr>
          <w:i/>
          <w:iCs/>
        </w:rPr>
        <w:t>Nauka o uzależnieniach, od neurobiologii do skutecznych metod leczenia.</w:t>
      </w:r>
      <w:r w:rsidRPr="00B63458">
        <w:t xml:space="preserve"> Warszawa, Wydawnictwo Uniwersytetu Warszawskiego.</w:t>
      </w:r>
    </w:p>
    <w:p w14:paraId="6081AABB" w14:textId="77777777" w:rsidR="00B63458" w:rsidRPr="00B63458" w:rsidRDefault="00B63458" w:rsidP="00B63458">
      <w:pPr>
        <w:pStyle w:val="literatura"/>
      </w:pPr>
      <w:r w:rsidRPr="00B63458">
        <w:t xml:space="preserve">Fudała J. (2015). </w:t>
      </w:r>
      <w:r w:rsidRPr="00B63458">
        <w:rPr>
          <w:i/>
          <w:iCs/>
        </w:rPr>
        <w:t xml:space="preserve">Motywowanie do zmiany </w:t>
      </w:r>
      <w:proofErr w:type="spellStart"/>
      <w:r w:rsidRPr="00B63458">
        <w:rPr>
          <w:i/>
          <w:iCs/>
        </w:rPr>
        <w:t>zachowań</w:t>
      </w:r>
      <w:proofErr w:type="spellEnd"/>
      <w:r w:rsidRPr="00B63458">
        <w:rPr>
          <w:i/>
          <w:iCs/>
        </w:rPr>
        <w:t>. Poradnik dla osób pomagających</w:t>
      </w:r>
      <w:r w:rsidRPr="00B63458">
        <w:t xml:space="preserve">. Warszawa, Wydawnictwo Edukacyjne Remedium. </w:t>
      </w:r>
    </w:p>
    <w:p w14:paraId="22B245AE" w14:textId="77777777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rFonts w:cs="Times New Roman"/>
          <w:szCs w:val="20"/>
        </w:rPr>
      </w:pPr>
      <w:r w:rsidRPr="00B63458">
        <w:rPr>
          <w:rFonts w:cs="Times New Roman"/>
          <w:szCs w:val="20"/>
          <w:shd w:val="clear" w:color="auto" w:fill="FFFFFF"/>
        </w:rPr>
        <w:t xml:space="preserve">Fudała J. (2017). </w:t>
      </w:r>
      <w:r w:rsidRPr="00B63458">
        <w:rPr>
          <w:rFonts w:cs="Times New Roman"/>
          <w:i/>
          <w:iCs/>
          <w:szCs w:val="20"/>
          <w:shd w:val="clear" w:color="auto" w:fill="FFFFFF"/>
        </w:rPr>
        <w:t>Poza paradygmatem abstynencji – ograniczenia picia alkoholu jako cel terapii</w:t>
      </w:r>
      <w:r w:rsidRPr="00B63458">
        <w:rPr>
          <w:rFonts w:cs="Times New Roman"/>
          <w:szCs w:val="20"/>
          <w:shd w:val="clear" w:color="auto" w:fill="FFFFFF"/>
        </w:rPr>
        <w:t>. Warszawa, Wydawnictwo Edukacyjne Remedium.</w:t>
      </w:r>
    </w:p>
    <w:p w14:paraId="28FCEAE7" w14:textId="77777777" w:rsidR="00B63458" w:rsidRPr="00B63458" w:rsidRDefault="00B63458" w:rsidP="00B63458">
      <w:pPr>
        <w:pStyle w:val="literatura"/>
      </w:pPr>
      <w:r w:rsidRPr="00B63458">
        <w:rPr>
          <w:lang w:val="en-US"/>
        </w:rPr>
        <w:t xml:space="preserve">Gabbard GO., Roberts LW., Crisp-Han H., Ball V., Hobday G., Rachal F. (2013). </w:t>
      </w:r>
      <w:r w:rsidRPr="00B63458">
        <w:t xml:space="preserve">Profesjonalizm w psychiatrii. Kraków, Wydawnictwo Uniwersytetu Jagiellońskiego. </w:t>
      </w:r>
    </w:p>
    <w:p w14:paraId="2C27DEE2" w14:textId="77777777" w:rsid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Gałecki P. (red.) (2022). </w:t>
      </w:r>
      <w:r w:rsidRPr="00B63458">
        <w:rPr>
          <w:i/>
          <w:iCs/>
          <w:szCs w:val="20"/>
        </w:rPr>
        <w:t>Badanie stanu psychicznego. Rozpoznania według ICD-11</w:t>
      </w:r>
      <w:r w:rsidRPr="00B63458">
        <w:rPr>
          <w:szCs w:val="20"/>
        </w:rPr>
        <w:t xml:space="preserve">., Wrocław, </w:t>
      </w:r>
      <w:proofErr w:type="spellStart"/>
      <w:r w:rsidRPr="00B63458">
        <w:rPr>
          <w:szCs w:val="20"/>
        </w:rPr>
        <w:t>Edra</w:t>
      </w:r>
      <w:proofErr w:type="spellEnd"/>
      <w:r w:rsidRPr="00B63458">
        <w:rPr>
          <w:szCs w:val="20"/>
        </w:rPr>
        <w:t xml:space="preserve"> Urban &amp; Partner</w:t>
      </w:r>
    </w:p>
    <w:p w14:paraId="6199CA81" w14:textId="77777777" w:rsidR="00B63458" w:rsidRPr="00B63458" w:rsidRDefault="00B63458" w:rsidP="00B63458">
      <w:pPr>
        <w:pStyle w:val="literatura"/>
      </w:pPr>
      <w:r w:rsidRPr="00B63458">
        <w:t xml:space="preserve">Garland C., (2015). </w:t>
      </w:r>
      <w:r w:rsidRPr="00B63458">
        <w:rPr>
          <w:i/>
          <w:iCs/>
        </w:rPr>
        <w:t>O grupach</w:t>
      </w:r>
      <w:r w:rsidRPr="00B63458">
        <w:t xml:space="preserve">,  tom I-II. Oficyna </w:t>
      </w:r>
      <w:proofErr w:type="spellStart"/>
      <w:r w:rsidRPr="00B63458">
        <w:t>Ingenium</w:t>
      </w:r>
      <w:proofErr w:type="spellEnd"/>
      <w:r w:rsidRPr="00B63458">
        <w:t>.</w:t>
      </w:r>
    </w:p>
    <w:p w14:paraId="63FAB305" w14:textId="77777777" w:rsidR="00B63458" w:rsidRPr="00B63458" w:rsidRDefault="00B63458" w:rsidP="00B63458">
      <w:pPr>
        <w:pStyle w:val="literatura"/>
      </w:pPr>
      <w:r w:rsidRPr="00B63458">
        <w:t xml:space="preserve">Gąsior K. (2010). </w:t>
      </w:r>
      <w:r w:rsidRPr="00B63458">
        <w:rPr>
          <w:i/>
          <w:iCs/>
        </w:rPr>
        <w:t xml:space="preserve">Funkcjonowanie </w:t>
      </w:r>
      <w:proofErr w:type="spellStart"/>
      <w:r w:rsidRPr="00B63458">
        <w:rPr>
          <w:i/>
          <w:iCs/>
        </w:rPr>
        <w:t>noo</w:t>
      </w:r>
      <w:proofErr w:type="spellEnd"/>
      <w:r w:rsidRPr="00B63458">
        <w:rPr>
          <w:i/>
          <w:iCs/>
        </w:rPr>
        <w:t>-psychospołeczne i problemy psychiczne u Dorosłych Dzieci Alkoholików</w:t>
      </w:r>
      <w:r w:rsidRPr="00B63458">
        <w:t xml:space="preserve">, Warszawa: </w:t>
      </w:r>
      <w:proofErr w:type="spellStart"/>
      <w:r w:rsidRPr="00B63458">
        <w:t>Difin</w:t>
      </w:r>
      <w:proofErr w:type="spellEnd"/>
      <w:r w:rsidRPr="00B63458">
        <w:t xml:space="preserve">, s.15-129. </w:t>
      </w:r>
    </w:p>
    <w:p w14:paraId="23B29FD5" w14:textId="77777777" w:rsidR="00B63458" w:rsidRPr="00B63458" w:rsidRDefault="00B63458" w:rsidP="00B63458">
      <w:pPr>
        <w:pStyle w:val="literatura"/>
      </w:pPr>
      <w:r w:rsidRPr="00B63458">
        <w:rPr>
          <w:lang w:val="en-US"/>
        </w:rPr>
        <w:t xml:space="preserve">Gelso </w:t>
      </w:r>
      <w:proofErr w:type="spellStart"/>
      <w:r w:rsidRPr="00B63458">
        <w:rPr>
          <w:lang w:val="en-US"/>
        </w:rPr>
        <w:t>Ch.J</w:t>
      </w:r>
      <w:proofErr w:type="spellEnd"/>
      <w:r w:rsidRPr="00B63458">
        <w:rPr>
          <w:lang w:val="en-US"/>
        </w:rPr>
        <w:t xml:space="preserve">., Hayes J.A. (2004). </w:t>
      </w:r>
      <w:r w:rsidRPr="00B63458">
        <w:rPr>
          <w:i/>
          <w:iCs/>
        </w:rPr>
        <w:t>Relacja terapeutyczna.</w:t>
      </w:r>
      <w:r w:rsidRPr="00B63458">
        <w:t xml:space="preserve"> Gdańsk, GWP.</w:t>
      </w:r>
    </w:p>
    <w:p w14:paraId="16AA8021" w14:textId="77777777" w:rsidR="00B63458" w:rsidRPr="00B63458" w:rsidRDefault="00B63458" w:rsidP="00B63458">
      <w:pPr>
        <w:pStyle w:val="literatura"/>
      </w:pPr>
      <w:r w:rsidRPr="00B63458">
        <w:rPr>
          <w:lang w:val="en-US"/>
        </w:rPr>
        <w:lastRenderedPageBreak/>
        <w:t xml:space="preserve">Gilbert M. C., Evans K., (2010). </w:t>
      </w:r>
      <w:proofErr w:type="spellStart"/>
      <w:r w:rsidRPr="00B63458">
        <w:rPr>
          <w:i/>
          <w:iCs/>
        </w:rPr>
        <w:t>Superwizja</w:t>
      </w:r>
      <w:proofErr w:type="spellEnd"/>
      <w:r w:rsidRPr="00B63458">
        <w:rPr>
          <w:i/>
          <w:iCs/>
        </w:rPr>
        <w:t xml:space="preserve"> w psychoterapii.</w:t>
      </w:r>
      <w:r w:rsidRPr="00B63458">
        <w:t xml:space="preserve"> Gdańsk, GWP. </w:t>
      </w:r>
    </w:p>
    <w:p w14:paraId="26022BFC" w14:textId="77777777" w:rsidR="00B63458" w:rsidRPr="00B63458" w:rsidRDefault="00B63458" w:rsidP="00B63458">
      <w:pPr>
        <w:pStyle w:val="literatura"/>
      </w:pPr>
      <w:r w:rsidRPr="00B63458">
        <w:t xml:space="preserve">Górniak L., Józefik B. (red.) (2003). </w:t>
      </w:r>
      <w:r w:rsidRPr="00B63458">
        <w:rPr>
          <w:i/>
          <w:iCs/>
        </w:rPr>
        <w:t xml:space="preserve">Ewolucja myślenia systemowego w terapii rodzin: od </w:t>
      </w:r>
      <w:proofErr w:type="spellStart"/>
      <w:r w:rsidRPr="00B63458">
        <w:rPr>
          <w:i/>
          <w:iCs/>
        </w:rPr>
        <w:t>matafory</w:t>
      </w:r>
      <w:proofErr w:type="spellEnd"/>
      <w:r w:rsidRPr="00B63458">
        <w:rPr>
          <w:i/>
          <w:iCs/>
        </w:rPr>
        <w:t xml:space="preserve"> cybernetycznej do dialogu i narracji</w:t>
      </w:r>
      <w:r w:rsidRPr="00B63458">
        <w:t>. Kraków, Wydawnictwo UJ.</w:t>
      </w:r>
    </w:p>
    <w:p w14:paraId="044205D2" w14:textId="77777777" w:rsidR="00B63458" w:rsidRPr="00B63458" w:rsidRDefault="00B63458" w:rsidP="00B63458">
      <w:pPr>
        <w:pStyle w:val="literatura"/>
      </w:pPr>
      <w:r w:rsidRPr="00B63458">
        <w:t xml:space="preserve">Grzegorzewska I. (2013). </w:t>
      </w:r>
      <w:r w:rsidRPr="00B63458">
        <w:rPr>
          <w:i/>
          <w:iCs/>
        </w:rPr>
        <w:t>Odporność psychiczna dzieci alkoholików</w:t>
      </w:r>
      <w:r w:rsidRPr="00B63458">
        <w:t>. Warszawa, Wyd. Naukowe Scholar.</w:t>
      </w:r>
    </w:p>
    <w:p w14:paraId="73E608AD" w14:textId="77777777" w:rsidR="00B63458" w:rsidRPr="00B63458" w:rsidRDefault="00B63458" w:rsidP="00B63458">
      <w:pPr>
        <w:pStyle w:val="literatura"/>
      </w:pPr>
      <w:r w:rsidRPr="00B63458">
        <w:t xml:space="preserve">Grzesiuk L. (2005). Procesy i zjawiska w psychoterapii. Dynamika relacji pacjent — terapeuta. Zjawisko przeniesienia. W: Grzesiuk L.  </w:t>
      </w:r>
      <w:r w:rsidRPr="00B63458">
        <w:rPr>
          <w:i/>
          <w:iCs/>
        </w:rPr>
        <w:t xml:space="preserve">Psychoterapia. Teoria. </w:t>
      </w:r>
      <w:proofErr w:type="spellStart"/>
      <w:r w:rsidRPr="00B63458">
        <w:rPr>
          <w:i/>
          <w:iCs/>
        </w:rPr>
        <w:t>Podręcznik</w:t>
      </w:r>
      <w:proofErr w:type="spellEnd"/>
      <w:r w:rsidRPr="00B63458">
        <w:rPr>
          <w:i/>
          <w:iCs/>
        </w:rPr>
        <w:t xml:space="preserve"> akademicki,</w:t>
      </w:r>
      <w:r w:rsidRPr="00B63458">
        <w:t xml:space="preserve"> s. 356–374.Warszawa, ENETEIA Wydawnictwo Psychologii i Kultury. </w:t>
      </w:r>
    </w:p>
    <w:p w14:paraId="109E4033" w14:textId="08FC7B75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Grzegorzewska I., </w:t>
      </w:r>
      <w:proofErr w:type="spellStart"/>
      <w:r w:rsidRPr="00B63458">
        <w:rPr>
          <w:szCs w:val="20"/>
        </w:rPr>
        <w:t>Cierpiałkowska</w:t>
      </w:r>
      <w:proofErr w:type="spellEnd"/>
      <w:r w:rsidRPr="00B63458">
        <w:rPr>
          <w:szCs w:val="20"/>
        </w:rPr>
        <w:t xml:space="preserve"> L. (2018). </w:t>
      </w:r>
      <w:r w:rsidRPr="00B63458">
        <w:rPr>
          <w:i/>
          <w:iCs/>
          <w:szCs w:val="20"/>
        </w:rPr>
        <w:t>Uzależnienia behawioralne.</w:t>
      </w:r>
      <w:r w:rsidRPr="00B63458">
        <w:rPr>
          <w:szCs w:val="20"/>
        </w:rPr>
        <w:t xml:space="preserve"> Warszawa, PWN, </w:t>
      </w:r>
    </w:p>
    <w:p w14:paraId="22118B91" w14:textId="5AE7C850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rFonts w:cs="Times New Roman"/>
          <w:szCs w:val="20"/>
        </w:rPr>
      </w:pPr>
      <w:r w:rsidRPr="00B63458">
        <w:rPr>
          <w:rFonts w:cs="Times New Roman"/>
          <w:szCs w:val="20"/>
        </w:rPr>
        <w:t xml:space="preserve">Grzegorzewska I., </w:t>
      </w:r>
      <w:proofErr w:type="spellStart"/>
      <w:r w:rsidRPr="00B63458">
        <w:rPr>
          <w:rFonts w:cs="Times New Roman"/>
          <w:szCs w:val="20"/>
        </w:rPr>
        <w:t>Cierpiałkowska</w:t>
      </w:r>
      <w:proofErr w:type="spellEnd"/>
      <w:r w:rsidRPr="00B63458">
        <w:rPr>
          <w:rFonts w:cs="Times New Roman"/>
          <w:szCs w:val="20"/>
        </w:rPr>
        <w:t xml:space="preserve"> L., Borkowska A.R. (2020). </w:t>
      </w:r>
      <w:r w:rsidRPr="00B63458">
        <w:rPr>
          <w:rFonts w:cs="Times New Roman"/>
          <w:i/>
          <w:iCs/>
          <w:szCs w:val="20"/>
        </w:rPr>
        <w:t>Psychologia kliniczna dzieci i młodzieży</w:t>
      </w:r>
      <w:r w:rsidRPr="00B63458">
        <w:rPr>
          <w:rFonts w:cs="Times New Roman"/>
          <w:szCs w:val="20"/>
        </w:rPr>
        <w:t xml:space="preserve">. Warszawa, Wydawnictwo PWN. </w:t>
      </w:r>
    </w:p>
    <w:p w14:paraId="16240582" w14:textId="77777777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rFonts w:cs="Times New Roman"/>
          <w:szCs w:val="20"/>
        </w:rPr>
      </w:pPr>
      <w:r w:rsidRPr="00B63458">
        <w:rPr>
          <w:rFonts w:cs="Times New Roman"/>
          <w:szCs w:val="20"/>
        </w:rPr>
        <w:t xml:space="preserve">Habrat B. (2022). Leki stosowane w terapii uzależnień. W: </w:t>
      </w:r>
      <w:proofErr w:type="spellStart"/>
      <w:r w:rsidRPr="00B63458">
        <w:rPr>
          <w:rFonts w:cs="Times New Roman"/>
          <w:szCs w:val="20"/>
        </w:rPr>
        <w:t>Rybakowski</w:t>
      </w:r>
      <w:proofErr w:type="spellEnd"/>
      <w:r w:rsidRPr="00B63458">
        <w:rPr>
          <w:rFonts w:cs="Times New Roman"/>
          <w:szCs w:val="20"/>
        </w:rPr>
        <w:t xml:space="preserve"> J. (red.) </w:t>
      </w:r>
      <w:r w:rsidRPr="00B63458">
        <w:rPr>
          <w:rFonts w:cs="Times New Roman"/>
          <w:i/>
          <w:iCs/>
          <w:szCs w:val="20"/>
        </w:rPr>
        <w:t>Psychofarmakologia kliniczna</w:t>
      </w:r>
      <w:r w:rsidRPr="00B63458">
        <w:rPr>
          <w:rFonts w:cs="Times New Roman"/>
          <w:szCs w:val="20"/>
        </w:rPr>
        <w:t>, s. 309-326. Warszawa, PZWL.</w:t>
      </w:r>
    </w:p>
    <w:p w14:paraId="0CC2CC3F" w14:textId="2E76B447" w:rsidR="009656F3" w:rsidRPr="00B63458" w:rsidRDefault="009656F3" w:rsidP="009656F3">
      <w:pPr>
        <w:pStyle w:val="literatura"/>
      </w:pPr>
      <w:r w:rsidRPr="00B63458">
        <w:t>Habrat B. (2016). Nałogi behawioralne. Warszawa, Wydawnictwo Instytut Psychiatrii i Neurologii.</w:t>
      </w:r>
    </w:p>
    <w:p w14:paraId="28224C81" w14:textId="77777777" w:rsidR="009656F3" w:rsidRPr="00B63458" w:rsidRDefault="009656F3" w:rsidP="009656F3">
      <w:pPr>
        <w:pStyle w:val="literatura"/>
      </w:pPr>
      <w:r w:rsidRPr="00B63458">
        <w:t xml:space="preserve">Habrat B. (red.) (2016). </w:t>
      </w:r>
      <w:r w:rsidRPr="00B63458">
        <w:rPr>
          <w:i/>
          <w:iCs/>
        </w:rPr>
        <w:t xml:space="preserve">Zaburzenia uprawiania hazardu i inne tak zwane nałogi behawioralne. </w:t>
      </w:r>
      <w:r w:rsidRPr="00B63458">
        <w:t>Warszawa, Wydawnictwo Instytut Psychiatrii i Neurologii.</w:t>
      </w:r>
    </w:p>
    <w:p w14:paraId="46DDAC82" w14:textId="77777777" w:rsidR="009656F3" w:rsidRPr="00B63458" w:rsidRDefault="009656F3" w:rsidP="009656F3">
      <w:pPr>
        <w:pStyle w:val="literatura"/>
      </w:pPr>
      <w:r w:rsidRPr="00B63458">
        <w:t xml:space="preserve">Hayes S.C., Hofmann S.G. Ponad DSM. (2022). </w:t>
      </w:r>
      <w:r w:rsidRPr="00B63458">
        <w:rPr>
          <w:i/>
          <w:iCs/>
        </w:rPr>
        <w:t>Ku alternatywnej, opartej na procesach diagnozie i terapii zaburzeń psychicznych.</w:t>
      </w:r>
      <w:r w:rsidRPr="00B63458">
        <w:t xml:space="preserve"> Sopot, GWP, rozdz. 1, 3 i 4.</w:t>
      </w:r>
    </w:p>
    <w:p w14:paraId="412FC12E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Herman J. (2020). </w:t>
      </w:r>
      <w:r w:rsidRPr="00B63458">
        <w:t>Trauma. Od przemocy domowej do terroru politycznego. Warszawa, Wydawnictwo Czarna Owca.</w:t>
      </w:r>
    </w:p>
    <w:p w14:paraId="6012E643" w14:textId="77777777" w:rsidR="009656F3" w:rsidRPr="00B63458" w:rsidRDefault="009656F3" w:rsidP="009656F3">
      <w:pPr>
        <w:pStyle w:val="literatura"/>
      </w:pPr>
      <w:r w:rsidRPr="00B63458">
        <w:t xml:space="preserve">Hill C.H., </w:t>
      </w:r>
      <w:proofErr w:type="spellStart"/>
      <w:r w:rsidRPr="00B63458">
        <w:t>Castonguay</w:t>
      </w:r>
      <w:proofErr w:type="spellEnd"/>
      <w:r w:rsidRPr="00B63458">
        <w:t xml:space="preserve"> L.G. (2017). </w:t>
      </w:r>
      <w:r w:rsidRPr="00B63458">
        <w:rPr>
          <w:i/>
          <w:iCs/>
        </w:rPr>
        <w:t xml:space="preserve">Transformacje w psychoterapii. Korekcyjne doświadczenie w podejściu poznawczo-behawioralnym, humanistycznym i </w:t>
      </w:r>
      <w:proofErr w:type="spellStart"/>
      <w:r w:rsidRPr="00B63458">
        <w:rPr>
          <w:i/>
          <w:iCs/>
        </w:rPr>
        <w:t>psychodynamicznym</w:t>
      </w:r>
      <w:proofErr w:type="spellEnd"/>
      <w:r w:rsidRPr="00B63458">
        <w:rPr>
          <w:i/>
          <w:iCs/>
        </w:rPr>
        <w:t>.</w:t>
      </w:r>
      <w:r w:rsidRPr="00B63458">
        <w:t xml:space="preserve"> Warszawa, Wydawnictwo Zielone Drzewo Instytut Psychologii Zdrowia PTP. </w:t>
      </w:r>
    </w:p>
    <w:p w14:paraId="50188F66" w14:textId="77777777" w:rsidR="009656F3" w:rsidRPr="00B63458" w:rsidRDefault="009656F3" w:rsidP="009656F3">
      <w:pPr>
        <w:pStyle w:val="literatura"/>
      </w:pPr>
      <w:proofErr w:type="spellStart"/>
      <w:r w:rsidRPr="00B63458">
        <w:t>Hoch</w:t>
      </w:r>
      <w:proofErr w:type="spellEnd"/>
      <w:r w:rsidRPr="00B63458">
        <w:t xml:space="preserve"> E., Zimmermann P., </w:t>
      </w:r>
      <w:proofErr w:type="spellStart"/>
      <w:r w:rsidRPr="00B63458">
        <w:t>Henker</w:t>
      </w:r>
      <w:proofErr w:type="spellEnd"/>
      <w:r w:rsidRPr="00B63458">
        <w:t xml:space="preserve"> J., </w:t>
      </w:r>
      <w:proofErr w:type="spellStart"/>
      <w:r w:rsidRPr="00B63458">
        <w:t>Rohrbacher</w:t>
      </w:r>
      <w:proofErr w:type="spellEnd"/>
      <w:r w:rsidRPr="00B63458">
        <w:t xml:space="preserve"> H., </w:t>
      </w:r>
      <w:proofErr w:type="spellStart"/>
      <w:r w:rsidRPr="00B63458">
        <w:t>Noack</w:t>
      </w:r>
      <w:proofErr w:type="spellEnd"/>
      <w:r w:rsidRPr="00B63458">
        <w:t xml:space="preserve"> R., </w:t>
      </w:r>
      <w:proofErr w:type="spellStart"/>
      <w:r w:rsidRPr="00B63458">
        <w:t>Bühringer</w:t>
      </w:r>
      <w:proofErr w:type="spellEnd"/>
      <w:r w:rsidRPr="00B63458">
        <w:t xml:space="preserve"> G., </w:t>
      </w:r>
      <w:proofErr w:type="spellStart"/>
      <w:r w:rsidRPr="00B63458">
        <w:t>Wittchen</w:t>
      </w:r>
      <w:proofErr w:type="spellEnd"/>
      <w:r w:rsidRPr="00B63458">
        <w:t xml:space="preserve"> H.U. CANDIS </w:t>
      </w:r>
      <w:r w:rsidRPr="00B63458">
        <w:rPr>
          <w:i/>
          <w:iCs/>
        </w:rPr>
        <w:t>Modułowy program terapii dla problemowych użytkowników przetworów konopi. Podręcznik</w:t>
      </w:r>
      <w:r w:rsidRPr="00B63458">
        <w:t xml:space="preserve">. www.kbpn.gov.pl </w:t>
      </w:r>
    </w:p>
    <w:p w14:paraId="5278BF17" w14:textId="7F0716A7" w:rsidR="00380784" w:rsidRDefault="009656F3" w:rsidP="00380784">
      <w:pPr>
        <w:pStyle w:val="literatura"/>
      </w:pPr>
      <w:r w:rsidRPr="00B63458">
        <w:t xml:space="preserve">Jabłoński P., Bukowska B., Czabała Cz. (red.) (2012). </w:t>
      </w:r>
      <w:r w:rsidRPr="00B63458">
        <w:rPr>
          <w:i/>
          <w:iCs/>
        </w:rPr>
        <w:t xml:space="preserve">Uzależnieni od narkotyków. Podręcznik dla </w:t>
      </w:r>
      <w:proofErr w:type="spellStart"/>
      <w:r w:rsidRPr="00B63458">
        <w:rPr>
          <w:i/>
          <w:iCs/>
        </w:rPr>
        <w:t>terapetów</w:t>
      </w:r>
      <w:proofErr w:type="spellEnd"/>
      <w:r w:rsidRPr="00B63458">
        <w:rPr>
          <w:i/>
          <w:iCs/>
        </w:rPr>
        <w:t>.</w:t>
      </w:r>
      <w:r w:rsidRPr="00B63458">
        <w:t xml:space="preserve"> Warszawa, Wydawnictwo KBPN. (wersja dostępna internetowo na stronie Krajowego Biura ds. Przeciwdziałania Narkomanii). </w:t>
      </w:r>
    </w:p>
    <w:p w14:paraId="0CE55F1B" w14:textId="7D47B4D0" w:rsidR="009656F3" w:rsidRPr="00B63458" w:rsidRDefault="009656F3" w:rsidP="009656F3">
      <w:pPr>
        <w:pStyle w:val="literatura"/>
      </w:pPr>
      <w:proofErr w:type="spellStart"/>
      <w:r w:rsidRPr="00B63458">
        <w:t>Jakima</w:t>
      </w:r>
      <w:proofErr w:type="spellEnd"/>
      <w:r w:rsidRPr="00B63458">
        <w:t xml:space="preserve"> S., </w:t>
      </w:r>
      <w:proofErr w:type="spellStart"/>
      <w:r w:rsidRPr="00B63458">
        <w:t>Muldner-Nieckowski</w:t>
      </w:r>
      <w:proofErr w:type="spellEnd"/>
      <w:r w:rsidRPr="00B63458">
        <w:t xml:space="preserve"> Ł., </w:t>
      </w:r>
      <w:proofErr w:type="spellStart"/>
      <w:r w:rsidRPr="00B63458">
        <w:t>Wilejczyk</w:t>
      </w:r>
      <w:proofErr w:type="spellEnd"/>
      <w:r w:rsidRPr="00B63458">
        <w:t xml:space="preserve"> A. (2022). </w:t>
      </w:r>
      <w:proofErr w:type="spellStart"/>
      <w:r w:rsidRPr="00B63458">
        <w:rPr>
          <w:i/>
          <w:iCs/>
        </w:rPr>
        <w:t>Hiperseksualność</w:t>
      </w:r>
      <w:proofErr w:type="spellEnd"/>
      <w:r w:rsidRPr="00B63458">
        <w:t>. Warszawa, PZWL,</w:t>
      </w:r>
    </w:p>
    <w:p w14:paraId="567E4AFA" w14:textId="77777777" w:rsidR="009656F3" w:rsidRPr="00B63458" w:rsidRDefault="009656F3" w:rsidP="009656F3">
      <w:pPr>
        <w:pStyle w:val="literatura"/>
      </w:pPr>
      <w:r w:rsidRPr="00B63458">
        <w:t xml:space="preserve">Jakubczyk A., Wojnar M. (2009). Znaczenie impulsywności w przebiegu i rozwoju uzależnienia od alkoholu. </w:t>
      </w:r>
      <w:r w:rsidRPr="00B63458">
        <w:rPr>
          <w:i/>
          <w:iCs/>
        </w:rPr>
        <w:t>Alkoholizm i Narkomania</w:t>
      </w:r>
      <w:r w:rsidRPr="00B63458">
        <w:t>, 22(4), 387-397</w:t>
      </w:r>
    </w:p>
    <w:p w14:paraId="460F2D31" w14:textId="77777777" w:rsidR="009656F3" w:rsidRPr="00B63458" w:rsidRDefault="009656F3" w:rsidP="009656F3">
      <w:pPr>
        <w:pStyle w:val="literatura"/>
      </w:pPr>
      <w:r w:rsidRPr="00B63458">
        <w:t xml:space="preserve">Janowski R. (2019). Obserwacje dotyczące problemów </w:t>
      </w:r>
      <w:proofErr w:type="spellStart"/>
      <w:r w:rsidRPr="00B63458">
        <w:t>superwizantów</w:t>
      </w:r>
      <w:proofErr w:type="spellEnd"/>
      <w:r w:rsidRPr="00B63458">
        <w:t xml:space="preserve">. </w:t>
      </w:r>
      <w:r w:rsidRPr="00B63458">
        <w:rPr>
          <w:i/>
          <w:iCs/>
        </w:rPr>
        <w:t xml:space="preserve">Terapia </w:t>
      </w:r>
      <w:proofErr w:type="spellStart"/>
      <w:r w:rsidRPr="00B63458">
        <w:rPr>
          <w:i/>
          <w:iCs/>
        </w:rPr>
        <w:t>Uzaleznienia</w:t>
      </w:r>
      <w:proofErr w:type="spellEnd"/>
      <w:r w:rsidRPr="00B63458">
        <w:rPr>
          <w:i/>
          <w:iCs/>
        </w:rPr>
        <w:t xml:space="preserve"> i </w:t>
      </w:r>
      <w:proofErr w:type="spellStart"/>
      <w:r w:rsidRPr="00B63458">
        <w:rPr>
          <w:i/>
          <w:iCs/>
        </w:rPr>
        <w:t>Współuzaleznienia</w:t>
      </w:r>
      <w:proofErr w:type="spellEnd"/>
      <w:r w:rsidRPr="00B63458">
        <w:t xml:space="preserve">, 5 </w:t>
      </w:r>
    </w:p>
    <w:p w14:paraId="4F457882" w14:textId="77777777" w:rsidR="009656F3" w:rsidRPr="00B63458" w:rsidRDefault="009656F3" w:rsidP="009656F3">
      <w:pPr>
        <w:pStyle w:val="literatura"/>
      </w:pPr>
      <w:r w:rsidRPr="00B63458">
        <w:t xml:space="preserve">Jedliński K., Jedlińska J, Kołodziejczyk-Stryjek  A.(2019). Procesy doświadczenia i zmiany na treningu interpersonalnym. W:  Fijewska M. (red.) </w:t>
      </w:r>
      <w:r w:rsidRPr="00B63458">
        <w:rPr>
          <w:i/>
          <w:iCs/>
        </w:rPr>
        <w:t>Psychoterapia a doświadczenie.</w:t>
      </w:r>
      <w:r w:rsidRPr="00B63458">
        <w:t xml:space="preserve"> Warszawa, INTRA. Warszawa, strony 213 – 236  </w:t>
      </w:r>
    </w:p>
    <w:p w14:paraId="372CE68C" w14:textId="77777777" w:rsidR="009656F3" w:rsidRPr="00B63458" w:rsidRDefault="009656F3" w:rsidP="009656F3">
      <w:pPr>
        <w:pStyle w:val="literatura"/>
      </w:pPr>
      <w:r w:rsidRPr="00B63458">
        <w:t xml:space="preserve">Jelonkiewicz  I. (2018). Co się dzieje w relacji </w:t>
      </w:r>
      <w:proofErr w:type="spellStart"/>
      <w:r w:rsidRPr="00B63458">
        <w:t>superwizyjnej</w:t>
      </w:r>
      <w:proofErr w:type="spellEnd"/>
      <w:r w:rsidRPr="00B63458">
        <w:t xml:space="preserve">? </w:t>
      </w:r>
      <w:r w:rsidRPr="00B63458">
        <w:rPr>
          <w:i/>
          <w:iCs/>
        </w:rPr>
        <w:t>Psychoterapia,</w:t>
      </w:r>
      <w:r w:rsidRPr="00B63458">
        <w:t xml:space="preserve"> 4 (187) 69-80. </w:t>
      </w:r>
    </w:p>
    <w:p w14:paraId="50956219" w14:textId="77777777" w:rsidR="009656F3" w:rsidRPr="00B63458" w:rsidRDefault="009656F3" w:rsidP="009656F3">
      <w:pPr>
        <w:pStyle w:val="literatura"/>
        <w:rPr>
          <w:rFonts w:cs="Times New Roman"/>
          <w:szCs w:val="24"/>
        </w:rPr>
      </w:pPr>
      <w:proofErr w:type="spellStart"/>
      <w:r w:rsidRPr="00B63458">
        <w:rPr>
          <w:rFonts w:cs="Times New Roman"/>
          <w:szCs w:val="24"/>
        </w:rPr>
        <w:t>Junik</w:t>
      </w:r>
      <w:proofErr w:type="spellEnd"/>
      <w:r w:rsidRPr="00B63458">
        <w:rPr>
          <w:rFonts w:cs="Times New Roman"/>
          <w:szCs w:val="24"/>
        </w:rPr>
        <w:t xml:space="preserve"> W. (2011). </w:t>
      </w:r>
      <w:proofErr w:type="spellStart"/>
      <w:r w:rsidRPr="00B63458">
        <w:rPr>
          <w:rFonts w:cs="Times New Roman"/>
          <w:i/>
          <w:iCs/>
          <w:szCs w:val="24"/>
        </w:rPr>
        <w:t>Resilience</w:t>
      </w:r>
      <w:proofErr w:type="spellEnd"/>
      <w:r w:rsidRPr="00B63458">
        <w:rPr>
          <w:rFonts w:cs="Times New Roman"/>
          <w:i/>
          <w:iCs/>
          <w:szCs w:val="24"/>
        </w:rPr>
        <w:t>,</w:t>
      </w:r>
      <w:r w:rsidRPr="00B63458">
        <w:rPr>
          <w:rFonts w:cs="Times New Roman"/>
          <w:szCs w:val="24"/>
        </w:rPr>
        <w:t xml:space="preserve"> część pierwsza (s.11-43). Warszawa, </w:t>
      </w:r>
      <w:proofErr w:type="spellStart"/>
      <w:r w:rsidRPr="00B63458">
        <w:rPr>
          <w:rFonts w:cs="Times New Roman"/>
          <w:szCs w:val="24"/>
        </w:rPr>
        <w:t>Parpamedia</w:t>
      </w:r>
      <w:proofErr w:type="spellEnd"/>
      <w:r w:rsidRPr="00B63458">
        <w:rPr>
          <w:rFonts w:cs="Times New Roman"/>
          <w:szCs w:val="24"/>
        </w:rPr>
        <w:t>.</w:t>
      </w:r>
    </w:p>
    <w:p w14:paraId="0DE13FBD" w14:textId="77777777" w:rsidR="009656F3" w:rsidRPr="00B63458" w:rsidRDefault="009656F3" w:rsidP="009656F3">
      <w:pPr>
        <w:pStyle w:val="literatura"/>
      </w:pPr>
      <w:r w:rsidRPr="00B63458">
        <w:t xml:space="preserve">Kaczmarczyk I. (2021). Terapeuta na krawędzi- doświadczenia korekcyjne w </w:t>
      </w:r>
      <w:proofErr w:type="spellStart"/>
      <w:r w:rsidRPr="00B63458">
        <w:t>superwizji</w:t>
      </w:r>
      <w:proofErr w:type="spellEnd"/>
      <w:r w:rsidRPr="00B63458">
        <w:t xml:space="preserve">. </w:t>
      </w:r>
      <w:r w:rsidRPr="00B63458">
        <w:rPr>
          <w:i/>
          <w:iCs/>
        </w:rPr>
        <w:t xml:space="preserve">Terapia </w:t>
      </w:r>
      <w:proofErr w:type="spellStart"/>
      <w:r w:rsidRPr="00B63458">
        <w:rPr>
          <w:i/>
          <w:iCs/>
        </w:rPr>
        <w:t>Osób</w:t>
      </w:r>
      <w:proofErr w:type="spellEnd"/>
      <w:r w:rsidRPr="00B63458">
        <w:rPr>
          <w:i/>
          <w:iCs/>
        </w:rPr>
        <w:t xml:space="preserve"> </w:t>
      </w:r>
      <w:proofErr w:type="spellStart"/>
      <w:r w:rsidRPr="00B63458">
        <w:rPr>
          <w:i/>
          <w:iCs/>
        </w:rPr>
        <w:t>Uzależnionych</w:t>
      </w:r>
      <w:proofErr w:type="spellEnd"/>
      <w:r w:rsidRPr="00B63458">
        <w:rPr>
          <w:i/>
          <w:iCs/>
        </w:rPr>
        <w:t xml:space="preserve"> i ich Bliskich</w:t>
      </w:r>
      <w:r w:rsidRPr="00B63458">
        <w:t xml:space="preserve">, 1 </w:t>
      </w:r>
    </w:p>
    <w:p w14:paraId="1556E34B" w14:textId="77777777" w:rsidR="009656F3" w:rsidRPr="00B63458" w:rsidRDefault="009656F3" w:rsidP="009656F3">
      <w:pPr>
        <w:pStyle w:val="literatura"/>
      </w:pPr>
      <w:r w:rsidRPr="00B63458">
        <w:t xml:space="preserve">Kaczmarczyk, I. (2020). </w:t>
      </w:r>
      <w:proofErr w:type="spellStart"/>
      <w:r w:rsidRPr="00B63458">
        <w:t>Focusing</w:t>
      </w:r>
      <w:proofErr w:type="spellEnd"/>
      <w:r w:rsidRPr="00B63458">
        <w:t xml:space="preserve"> w terapii osób uzależnionych. </w:t>
      </w:r>
      <w:r w:rsidRPr="00B63458">
        <w:rPr>
          <w:i/>
          <w:iCs/>
        </w:rPr>
        <w:t>Terapia Osób Uzależnionych i ich Bliskich,</w:t>
      </w:r>
      <w:r w:rsidRPr="00B63458">
        <w:t xml:space="preserve"> 3</w:t>
      </w:r>
    </w:p>
    <w:p w14:paraId="415A7F79" w14:textId="77777777" w:rsidR="009656F3" w:rsidRPr="00B63458" w:rsidRDefault="009656F3" w:rsidP="009656F3">
      <w:pPr>
        <w:pStyle w:val="literatura"/>
      </w:pPr>
      <w:r w:rsidRPr="00B63458">
        <w:t xml:space="preserve">Kaczmarczyk, I. (2020). Momenty zmiany w psychoterapii </w:t>
      </w:r>
      <w:proofErr w:type="spellStart"/>
      <w:r w:rsidRPr="00B63458">
        <w:t>doświadczeniowej</w:t>
      </w:r>
      <w:proofErr w:type="spellEnd"/>
      <w:r w:rsidRPr="00B63458">
        <w:t xml:space="preserve">. </w:t>
      </w:r>
      <w:r w:rsidRPr="00B63458">
        <w:rPr>
          <w:i/>
          <w:iCs/>
        </w:rPr>
        <w:t>Terapia Uzależnienia i Współuzależnienia,</w:t>
      </w:r>
      <w:r w:rsidRPr="00B63458">
        <w:t xml:space="preserve"> 1, </w:t>
      </w:r>
    </w:p>
    <w:p w14:paraId="40D9EA5A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proofErr w:type="spellStart"/>
      <w:r w:rsidRPr="00B63458">
        <w:rPr>
          <w:rFonts w:cs="Times New Roman"/>
          <w:szCs w:val="20"/>
        </w:rPr>
        <w:t>Kalat</w:t>
      </w:r>
      <w:proofErr w:type="spellEnd"/>
      <w:r w:rsidRPr="00B63458">
        <w:rPr>
          <w:rFonts w:cs="Times New Roman"/>
          <w:szCs w:val="20"/>
        </w:rPr>
        <w:t xml:space="preserve"> J.W. (2020). </w:t>
      </w:r>
      <w:r w:rsidRPr="00B63458">
        <w:rPr>
          <w:rFonts w:cs="Times New Roman"/>
          <w:i/>
          <w:iCs/>
          <w:szCs w:val="20"/>
        </w:rPr>
        <w:t>Biologiczne podstawy psychologii</w:t>
      </w:r>
      <w:r w:rsidRPr="00B63458">
        <w:rPr>
          <w:rFonts w:cs="Times New Roman"/>
          <w:szCs w:val="20"/>
        </w:rPr>
        <w:t>, Rozdział 14 (14.1): Nadużywanie substancji psychoaktywnych, s. 558-569. Warszawa: Wydawnictwo Naukowo PWN.</w:t>
      </w:r>
    </w:p>
    <w:p w14:paraId="47D92CE2" w14:textId="0E35972F" w:rsidR="009656F3" w:rsidRPr="00B63458" w:rsidRDefault="009656F3" w:rsidP="009656F3">
      <w:pPr>
        <w:pStyle w:val="literatura"/>
      </w:pPr>
      <w:r w:rsidRPr="00B63458">
        <w:t xml:space="preserve">Kluczyńska S., Czabała J.Cz. (2021). </w:t>
      </w:r>
      <w:r w:rsidRPr="00B63458">
        <w:rPr>
          <w:i/>
          <w:iCs/>
        </w:rPr>
        <w:t>Interwencja kryzysowa. Wybrane zagadnienia.</w:t>
      </w:r>
      <w:r w:rsidRPr="00B63458">
        <w:t xml:space="preserve"> Warszawa, Wydawnictwo Akademii Pedagogiki Specjalnej im. Marii Grzegorzewskiej, s. 111-147.</w:t>
      </w:r>
    </w:p>
    <w:p w14:paraId="719BB177" w14:textId="77777777" w:rsidR="009656F3" w:rsidRPr="00B63458" w:rsidRDefault="009656F3" w:rsidP="009656F3">
      <w:pPr>
        <w:pStyle w:val="literatura"/>
      </w:pPr>
      <w:r w:rsidRPr="00B63458">
        <w:t xml:space="preserve">Kowalczyk R., Stola A. (2021).  </w:t>
      </w:r>
      <w:proofErr w:type="spellStart"/>
      <w:r w:rsidRPr="00B63458">
        <w:rPr>
          <w:i/>
          <w:iCs/>
        </w:rPr>
        <w:t>Chemsex</w:t>
      </w:r>
      <w:proofErr w:type="spellEnd"/>
      <w:r w:rsidRPr="00B63458">
        <w:rPr>
          <w:i/>
          <w:iCs/>
        </w:rPr>
        <w:t>. Ujęcie wielodyscyplinarne</w:t>
      </w:r>
      <w:r w:rsidRPr="00B63458">
        <w:t xml:space="preserve">. Warszawa, Wydawnictwo Lekarskie PZWL. </w:t>
      </w:r>
    </w:p>
    <w:p w14:paraId="7CF41A7D" w14:textId="77777777" w:rsidR="009656F3" w:rsidRPr="00B63458" w:rsidRDefault="009656F3" w:rsidP="009656F3">
      <w:pPr>
        <w:pStyle w:val="literatura"/>
      </w:pPr>
      <w:proofErr w:type="spellStart"/>
      <w:r w:rsidRPr="00B63458">
        <w:t>Kubacka-Jasiecka</w:t>
      </w:r>
      <w:proofErr w:type="spellEnd"/>
      <w:r w:rsidRPr="00B63458">
        <w:t xml:space="preserve"> D. (2010). </w:t>
      </w:r>
      <w:r w:rsidRPr="00B63458">
        <w:rPr>
          <w:i/>
          <w:iCs/>
        </w:rPr>
        <w:t xml:space="preserve">Interwencja Kryzysowa. Pomoc w kryzysach psychologicznych. </w:t>
      </w:r>
      <w:r w:rsidRPr="00B63458">
        <w:t>Warszawa, Wydawnictwa Akademickie i Profesjonalne.</w:t>
      </w:r>
    </w:p>
    <w:p w14:paraId="2560A285" w14:textId="77777777" w:rsidR="00380784" w:rsidRPr="00B63458" w:rsidRDefault="00380784" w:rsidP="00380784">
      <w:pPr>
        <w:pStyle w:val="literatura"/>
        <w:rPr>
          <w:rFonts w:cs="Times New Roman"/>
          <w:szCs w:val="24"/>
        </w:rPr>
      </w:pPr>
      <w:r w:rsidRPr="00B63458">
        <w:rPr>
          <w:rFonts w:cs="Times New Roman"/>
          <w:szCs w:val="24"/>
        </w:rPr>
        <w:t xml:space="preserve">Kusztal J., Piasecka M. (2018). Współczesne podejścia do terapii uzależnień dzieci i młodzieży – przegląd stanowisk teoretycznych i empirycznych. </w:t>
      </w:r>
      <w:hyperlink r:id="rId10" w:history="1">
        <w:r w:rsidRPr="00380784">
          <w:rPr>
            <w:rStyle w:val="Hipercze"/>
            <w:i/>
            <w:iCs/>
            <w:szCs w:val="24"/>
            <w:u w:val="none"/>
          </w:rPr>
          <w:t>Edukacja Elementarna w Teorii i Praktyce</w:t>
        </w:r>
      </w:hyperlink>
      <w:r w:rsidRPr="00380784">
        <w:rPr>
          <w:rFonts w:cs="Times New Roman"/>
          <w:i/>
          <w:iCs/>
          <w:szCs w:val="24"/>
        </w:rPr>
        <w:t>,</w:t>
      </w:r>
      <w:r w:rsidRPr="00380784">
        <w:rPr>
          <w:rFonts w:cs="Times New Roman"/>
          <w:szCs w:val="24"/>
        </w:rPr>
        <w:t xml:space="preserve"> </w:t>
      </w:r>
      <w:r w:rsidRPr="00B63458">
        <w:rPr>
          <w:rFonts w:cs="Times New Roman"/>
          <w:szCs w:val="24"/>
        </w:rPr>
        <w:t>13(4/50), s. 85-102.</w:t>
      </w:r>
    </w:p>
    <w:p w14:paraId="3BA91BC8" w14:textId="77777777" w:rsidR="009656F3" w:rsidRPr="00B63458" w:rsidRDefault="009656F3" w:rsidP="009656F3">
      <w:pPr>
        <w:pStyle w:val="literatura"/>
      </w:pPr>
      <w:r w:rsidRPr="00B63458">
        <w:t>Lelonek-Kuleta B. (2020). Uzależnienia behawioralne na tle współczesnej wiedzy o uzależnieniach</w:t>
      </w:r>
      <w:r w:rsidRPr="00B63458">
        <w:rPr>
          <w:i/>
          <w:iCs/>
        </w:rPr>
        <w:t>.  Studia Społeczne</w:t>
      </w:r>
      <w:r w:rsidRPr="00B63458">
        <w:t xml:space="preserve">,12 (1), 97-103 </w:t>
      </w:r>
    </w:p>
    <w:p w14:paraId="619B908F" w14:textId="77777777" w:rsidR="009656F3" w:rsidRPr="00B63458" w:rsidRDefault="009656F3" w:rsidP="009656F3">
      <w:pPr>
        <w:pStyle w:val="literatura"/>
        <w:rPr>
          <w:lang w:val="en-US"/>
        </w:rPr>
      </w:pPr>
      <w:r w:rsidRPr="00B63458">
        <w:t xml:space="preserve">Litwa- Janowska A. (2021). </w:t>
      </w:r>
      <w:proofErr w:type="spellStart"/>
      <w:r w:rsidRPr="00B63458">
        <w:t>Superwizja</w:t>
      </w:r>
      <w:proofErr w:type="spellEnd"/>
      <w:r w:rsidRPr="00B63458">
        <w:t xml:space="preserve"> w pandemii. </w:t>
      </w:r>
      <w:proofErr w:type="spellStart"/>
      <w:r w:rsidRPr="00B63458">
        <w:rPr>
          <w:i/>
          <w:iCs/>
          <w:lang w:val="en-US"/>
        </w:rPr>
        <w:t>TOUiB</w:t>
      </w:r>
      <w:proofErr w:type="spellEnd"/>
      <w:r w:rsidRPr="00B63458">
        <w:rPr>
          <w:i/>
          <w:iCs/>
          <w:lang w:val="en-US"/>
        </w:rPr>
        <w:t>,</w:t>
      </w:r>
      <w:r w:rsidRPr="00B63458">
        <w:rPr>
          <w:lang w:val="en-US"/>
        </w:rPr>
        <w:t xml:space="preserve"> 1. </w:t>
      </w:r>
    </w:p>
    <w:p w14:paraId="2805B40A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McMackin R.A., Newman E., </w:t>
      </w:r>
      <w:proofErr w:type="spellStart"/>
      <w:r w:rsidRPr="00B63458">
        <w:rPr>
          <w:lang w:val="en-US"/>
        </w:rPr>
        <w:t>Fogler</w:t>
      </w:r>
      <w:proofErr w:type="spellEnd"/>
      <w:r w:rsidRPr="00B63458">
        <w:rPr>
          <w:lang w:val="en-US"/>
        </w:rPr>
        <w:t xml:space="preserve"> J.M., Keane T.M. (red.) (201</w:t>
      </w:r>
      <w:r w:rsidRPr="00B63458">
        <w:rPr>
          <w:color w:val="FF0000"/>
          <w:lang w:val="en-US"/>
        </w:rPr>
        <w:t>5</w:t>
      </w:r>
      <w:r w:rsidRPr="00B63458">
        <w:rPr>
          <w:lang w:val="en-US"/>
        </w:rPr>
        <w:t xml:space="preserve">). </w:t>
      </w:r>
      <w:proofErr w:type="spellStart"/>
      <w:r w:rsidRPr="00B63458">
        <w:rPr>
          <w:i/>
          <w:iCs/>
          <w:lang w:val="en-US"/>
        </w:rPr>
        <w:t>Terapia</w:t>
      </w:r>
      <w:proofErr w:type="spellEnd"/>
      <w:r w:rsidRPr="00B63458">
        <w:rPr>
          <w:i/>
          <w:iCs/>
          <w:lang w:val="en-US"/>
        </w:rPr>
        <w:t xml:space="preserve"> </w:t>
      </w:r>
      <w:proofErr w:type="spellStart"/>
      <w:r w:rsidRPr="00B63458">
        <w:rPr>
          <w:i/>
          <w:iCs/>
          <w:lang w:val="en-US"/>
        </w:rPr>
        <w:t>traumy</w:t>
      </w:r>
      <w:proofErr w:type="spellEnd"/>
      <w:r w:rsidRPr="00B63458">
        <w:rPr>
          <w:i/>
          <w:iCs/>
          <w:lang w:val="en-US"/>
        </w:rPr>
        <w:t xml:space="preserve">. </w:t>
      </w:r>
      <w:r w:rsidRPr="00B63458">
        <w:rPr>
          <w:i/>
          <w:iCs/>
        </w:rPr>
        <w:t>Teoria i praktyka terapii opartej na dowodach</w:t>
      </w:r>
      <w:r w:rsidRPr="00B63458">
        <w:t xml:space="preserve">. Gdańsk, Harmonia </w:t>
      </w:r>
      <w:proofErr w:type="spellStart"/>
      <w:r w:rsidRPr="00B63458">
        <w:t>Universalis</w:t>
      </w:r>
      <w:proofErr w:type="spellEnd"/>
      <w:r w:rsidRPr="00B63458">
        <w:t>.</w:t>
      </w:r>
    </w:p>
    <w:p w14:paraId="7DD8A14C" w14:textId="77777777" w:rsidR="009656F3" w:rsidRPr="00B63458" w:rsidRDefault="009656F3" w:rsidP="009656F3">
      <w:pPr>
        <w:pStyle w:val="literatura"/>
      </w:pPr>
      <w:proofErr w:type="spellStart"/>
      <w:r w:rsidRPr="00B63458">
        <w:t>McWilliams</w:t>
      </w:r>
      <w:proofErr w:type="spellEnd"/>
      <w:r w:rsidRPr="00B63458">
        <w:t xml:space="preserve"> N.  2021). </w:t>
      </w:r>
      <w:r w:rsidRPr="00B63458">
        <w:rPr>
          <w:i/>
          <w:iCs/>
        </w:rPr>
        <w:t>Diagnoza psychoanalityczna</w:t>
      </w:r>
      <w:r w:rsidRPr="00B63458">
        <w:t xml:space="preserve">. Sopot, GWP. </w:t>
      </w:r>
    </w:p>
    <w:p w14:paraId="502120AC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proofErr w:type="spellStart"/>
      <w:r w:rsidRPr="00B63458">
        <w:rPr>
          <w:szCs w:val="20"/>
        </w:rPr>
        <w:lastRenderedPageBreak/>
        <w:t>Mellibruda</w:t>
      </w:r>
      <w:proofErr w:type="spellEnd"/>
      <w:r w:rsidRPr="00B63458">
        <w:rPr>
          <w:szCs w:val="20"/>
        </w:rPr>
        <w:t xml:space="preserve"> J., (2011). </w:t>
      </w:r>
      <w:r w:rsidRPr="00B63458">
        <w:rPr>
          <w:i/>
          <w:iCs/>
          <w:szCs w:val="20"/>
        </w:rPr>
        <w:t>Siedem ścieżek integracji psychoterapii</w:t>
      </w:r>
      <w:r w:rsidRPr="00B63458">
        <w:rPr>
          <w:szCs w:val="20"/>
        </w:rPr>
        <w:t>, Warszawa, Instytut Psychologii Zdrowia Polskie Towarzystwo Psychologiczne.</w:t>
      </w:r>
    </w:p>
    <w:p w14:paraId="6BBF1F23" w14:textId="77777777" w:rsidR="009656F3" w:rsidRPr="00B63458" w:rsidRDefault="009656F3" w:rsidP="009656F3">
      <w:pPr>
        <w:pStyle w:val="literatura"/>
        <w:rPr>
          <w:rFonts w:cs="Times New Roman"/>
          <w:szCs w:val="24"/>
        </w:rPr>
      </w:pPr>
      <w:proofErr w:type="spellStart"/>
      <w:r w:rsidRPr="00B63458">
        <w:rPr>
          <w:rFonts w:cs="Times New Roman"/>
          <w:szCs w:val="24"/>
        </w:rPr>
        <w:t>Mellibruda</w:t>
      </w:r>
      <w:proofErr w:type="spellEnd"/>
      <w:r w:rsidRPr="00B63458">
        <w:rPr>
          <w:rFonts w:cs="Times New Roman"/>
          <w:szCs w:val="24"/>
        </w:rPr>
        <w:t xml:space="preserve"> J., Sobolewska-</w:t>
      </w:r>
      <w:proofErr w:type="spellStart"/>
      <w:r w:rsidRPr="00B63458">
        <w:rPr>
          <w:rFonts w:cs="Times New Roman"/>
          <w:szCs w:val="24"/>
        </w:rPr>
        <w:t>Mellibruda</w:t>
      </w:r>
      <w:proofErr w:type="spellEnd"/>
      <w:r w:rsidRPr="00B63458">
        <w:rPr>
          <w:rFonts w:cs="Times New Roman"/>
          <w:szCs w:val="24"/>
        </w:rPr>
        <w:t xml:space="preserve"> Z. (2006). </w:t>
      </w:r>
      <w:r w:rsidRPr="00B63458">
        <w:rPr>
          <w:rFonts w:cs="Times New Roman"/>
          <w:i/>
          <w:iCs/>
          <w:szCs w:val="24"/>
        </w:rPr>
        <w:t>Integracyjna psychoterapia uzależnień</w:t>
      </w:r>
      <w:r w:rsidRPr="00B63458">
        <w:rPr>
          <w:rFonts w:cs="Times New Roman"/>
          <w:szCs w:val="24"/>
        </w:rPr>
        <w:t xml:space="preserve"> - </w:t>
      </w:r>
      <w:r w:rsidRPr="00B63458">
        <w:rPr>
          <w:rFonts w:cs="Times New Roman"/>
          <w:i/>
          <w:iCs/>
          <w:szCs w:val="24"/>
        </w:rPr>
        <w:t>teoria i praktyka</w:t>
      </w:r>
      <w:r w:rsidRPr="00B63458">
        <w:rPr>
          <w:rFonts w:cs="Times New Roman"/>
          <w:szCs w:val="24"/>
        </w:rPr>
        <w:t>, str. 68-225. Warszawa, Instytut Psychologii Zdrowia Polskie Towarzystwo Psychologiczne.</w:t>
      </w:r>
    </w:p>
    <w:p w14:paraId="5EE4E655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rFonts w:eastAsia="Times New Roman"/>
          <w:szCs w:val="20"/>
        </w:rPr>
      </w:pPr>
      <w:r w:rsidRPr="00B63458">
        <w:rPr>
          <w:rFonts w:eastAsia="Times New Roman"/>
          <w:szCs w:val="20"/>
        </w:rPr>
        <w:t xml:space="preserve">Miller P.M. (red) (2013). </w:t>
      </w:r>
      <w:r w:rsidRPr="00B63458">
        <w:rPr>
          <w:rFonts w:eastAsia="Times New Roman"/>
          <w:i/>
          <w:iCs/>
          <w:szCs w:val="20"/>
        </w:rPr>
        <w:t>Terapia Uzależnień. Metody oparte na dowodach naukowych</w:t>
      </w:r>
      <w:r w:rsidRPr="00B63458">
        <w:rPr>
          <w:rFonts w:eastAsia="Times New Roman"/>
          <w:szCs w:val="20"/>
        </w:rPr>
        <w:t xml:space="preserve">. Warszawa, Wydawnictwa Uniwersytetu Warszawskiego. </w:t>
      </w:r>
    </w:p>
    <w:p w14:paraId="1E1A6A8B" w14:textId="77777777" w:rsidR="009656F3" w:rsidRPr="00B63458" w:rsidRDefault="009656F3" w:rsidP="009656F3">
      <w:pPr>
        <w:pStyle w:val="literatura"/>
      </w:pPr>
      <w:r w:rsidRPr="00B63458">
        <w:t xml:space="preserve">Miller WR, </w:t>
      </w:r>
      <w:proofErr w:type="spellStart"/>
      <w:r w:rsidRPr="00B63458">
        <w:t>Rollnick</w:t>
      </w:r>
      <w:proofErr w:type="spellEnd"/>
      <w:r w:rsidRPr="00B63458">
        <w:t xml:space="preserve"> S. (2014). </w:t>
      </w:r>
      <w:r w:rsidRPr="00B63458">
        <w:rPr>
          <w:i/>
          <w:iCs/>
        </w:rPr>
        <w:t>Dialog motywujący. Jak pomóc ludziom w zmianie.</w:t>
      </w:r>
      <w:r w:rsidRPr="00B63458">
        <w:t xml:space="preserve"> Kraków, WUJ.</w:t>
      </w:r>
    </w:p>
    <w:p w14:paraId="76760E77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Miller WR., </w:t>
      </w:r>
      <w:proofErr w:type="spellStart"/>
      <w:r w:rsidRPr="00B63458">
        <w:rPr>
          <w:lang w:val="en-US"/>
        </w:rPr>
        <w:t>Forcehimes</w:t>
      </w:r>
      <w:proofErr w:type="spellEnd"/>
      <w:r w:rsidRPr="00B63458">
        <w:rPr>
          <w:lang w:val="en-US"/>
        </w:rPr>
        <w:t xml:space="preserve"> AA., </w:t>
      </w:r>
      <w:proofErr w:type="spellStart"/>
      <w:r w:rsidRPr="00B63458">
        <w:rPr>
          <w:lang w:val="en-US"/>
        </w:rPr>
        <w:t>Zweben</w:t>
      </w:r>
      <w:proofErr w:type="spellEnd"/>
      <w:r w:rsidRPr="00B63458">
        <w:rPr>
          <w:lang w:val="en-US"/>
        </w:rPr>
        <w:t xml:space="preserve"> A. (2014). </w:t>
      </w:r>
      <w:r w:rsidRPr="00B63458">
        <w:rPr>
          <w:i/>
          <w:iCs/>
        </w:rPr>
        <w:t>Terapia uzależnień. Podręcznik dla profesjonalistów.</w:t>
      </w:r>
      <w:r w:rsidRPr="00B63458">
        <w:t xml:space="preserve"> Kraków, WUJ. </w:t>
      </w:r>
    </w:p>
    <w:p w14:paraId="2A15DF5F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Minuchin S., Reiter D., </w:t>
      </w:r>
      <w:proofErr w:type="spellStart"/>
      <w:r w:rsidRPr="00B63458">
        <w:rPr>
          <w:lang w:val="en-US"/>
        </w:rPr>
        <w:t>Borda</w:t>
      </w:r>
      <w:proofErr w:type="spellEnd"/>
      <w:r w:rsidRPr="00B63458">
        <w:rPr>
          <w:lang w:val="en-US"/>
        </w:rPr>
        <w:t xml:space="preserve"> C. (2018). </w:t>
      </w:r>
      <w:r w:rsidRPr="00B63458">
        <w:rPr>
          <w:i/>
          <w:iCs/>
        </w:rPr>
        <w:t>Kunszt terapii rodzinnej</w:t>
      </w:r>
      <w:r w:rsidRPr="00B63458">
        <w:t>. Warszawa: Wydawnictwo Paradygmat.</w:t>
      </w:r>
    </w:p>
    <w:p w14:paraId="242707F8" w14:textId="77777777" w:rsidR="009656F3" w:rsidRPr="00B63458" w:rsidRDefault="009656F3" w:rsidP="009656F3">
      <w:pPr>
        <w:pStyle w:val="literatura"/>
        <w:rPr>
          <w:lang w:val="en-US"/>
        </w:rPr>
      </w:pPr>
      <w:r w:rsidRPr="00B63458">
        <w:t xml:space="preserve">Modrzyński R. (2017). </w:t>
      </w:r>
      <w:r w:rsidRPr="00B63458">
        <w:rPr>
          <w:i/>
          <w:iCs/>
        </w:rPr>
        <w:t>Abstynencja czy ograniczenie picia?</w:t>
      </w:r>
      <w:r w:rsidRPr="00B63458">
        <w:t xml:space="preserve"> Rozdział 2.: Teoria zachowania zasobów – nowe perspektywy dla terapii uzależnień, s.64-89. </w:t>
      </w:r>
      <w:r w:rsidRPr="00B63458">
        <w:rPr>
          <w:lang w:val="en-US"/>
        </w:rPr>
        <w:t xml:space="preserve">Warszawa, </w:t>
      </w:r>
      <w:proofErr w:type="spellStart"/>
      <w:r w:rsidRPr="00B63458">
        <w:rPr>
          <w:lang w:val="en-US"/>
        </w:rPr>
        <w:t>Difin</w:t>
      </w:r>
      <w:proofErr w:type="spellEnd"/>
      <w:r w:rsidRPr="00B63458">
        <w:rPr>
          <w:lang w:val="en-US"/>
        </w:rPr>
        <w:t>.</w:t>
      </w:r>
    </w:p>
    <w:p w14:paraId="08698160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Monti PM., Abrams  DB., </w:t>
      </w:r>
      <w:proofErr w:type="spellStart"/>
      <w:r w:rsidRPr="00B63458">
        <w:rPr>
          <w:lang w:val="en-US"/>
        </w:rPr>
        <w:t>Kadden</w:t>
      </w:r>
      <w:proofErr w:type="spellEnd"/>
      <w:r w:rsidRPr="00B63458">
        <w:rPr>
          <w:lang w:val="en-US"/>
        </w:rPr>
        <w:t xml:space="preserve"> RM., Cooney NL. (1989</w:t>
      </w:r>
      <w:r w:rsidRPr="00B63458">
        <w:rPr>
          <w:color w:val="FF0000"/>
          <w:lang w:val="en-US"/>
        </w:rPr>
        <w:t>1994</w:t>
      </w:r>
      <w:r w:rsidRPr="00B63458">
        <w:rPr>
          <w:lang w:val="en-US"/>
        </w:rPr>
        <w:t xml:space="preserve">). </w:t>
      </w:r>
      <w:r w:rsidRPr="00B63458">
        <w:rPr>
          <w:i/>
          <w:iCs/>
        </w:rPr>
        <w:t xml:space="preserve">Psychologiczna terapia uzależnienia od alkoholu – przewodnik do trening konstruktywnych </w:t>
      </w:r>
      <w:proofErr w:type="spellStart"/>
      <w:r w:rsidRPr="00B63458">
        <w:rPr>
          <w:i/>
          <w:iCs/>
        </w:rPr>
        <w:t>zachowań</w:t>
      </w:r>
      <w:proofErr w:type="spellEnd"/>
      <w:r w:rsidRPr="00B63458">
        <w:rPr>
          <w:i/>
          <w:iCs/>
        </w:rPr>
        <w:t>.</w:t>
      </w:r>
      <w:r w:rsidRPr="00B63458">
        <w:t xml:space="preserve"> Warszawa, Instytut Psychologii Zdrowia i Trzeźwości. Polskie Towarzystwo Psychologiczne. </w:t>
      </w:r>
    </w:p>
    <w:p w14:paraId="5294EFE7" w14:textId="77777777" w:rsidR="009656F3" w:rsidRPr="00B63458" w:rsidRDefault="009656F3" w:rsidP="009656F3">
      <w:pPr>
        <w:pStyle w:val="literatura"/>
      </w:pPr>
      <w:proofErr w:type="spellStart"/>
      <w:r w:rsidRPr="00B63458">
        <w:rPr>
          <w:lang w:val="en-US"/>
        </w:rPr>
        <w:t>Naar</w:t>
      </w:r>
      <w:proofErr w:type="spellEnd"/>
      <w:r w:rsidRPr="00B63458">
        <w:rPr>
          <w:lang w:val="en-US"/>
        </w:rPr>
        <w:t xml:space="preserve">-King S., Suarez M. (2012). </w:t>
      </w:r>
      <w:r w:rsidRPr="00B63458">
        <w:rPr>
          <w:i/>
          <w:iCs/>
        </w:rPr>
        <w:t>Wywiad motywujący z młodzieżą i młodymi dorosłymi</w:t>
      </w:r>
      <w:r w:rsidRPr="00B63458">
        <w:t xml:space="preserve">. Kraków, Wydawnictwo Uniwersytetu Jagiellońskiego. </w:t>
      </w:r>
    </w:p>
    <w:p w14:paraId="36C45B51" w14:textId="77777777" w:rsidR="009656F3" w:rsidRPr="00B63458" w:rsidRDefault="009656F3" w:rsidP="009656F3">
      <w:pPr>
        <w:pStyle w:val="literatura"/>
      </w:pPr>
      <w:proofErr w:type="spellStart"/>
      <w:r w:rsidRPr="00B63458">
        <w:t>Najavits</w:t>
      </w:r>
      <w:proofErr w:type="spellEnd"/>
      <w:r w:rsidRPr="00B63458">
        <w:t xml:space="preserve"> L.M. (2010). </w:t>
      </w:r>
      <w:r w:rsidRPr="00B63458">
        <w:rPr>
          <w:i/>
          <w:iCs/>
        </w:rPr>
        <w:t>Poszukiwanie bezpieczeństwa. Terapia PTSD i nadużywania substancji psychoaktywnych</w:t>
      </w:r>
      <w:r w:rsidRPr="00B63458">
        <w:t>, s.1-70. Kraków, Wydawnictwo Uniwersytetu Jagiellońskiego.</w:t>
      </w:r>
    </w:p>
    <w:p w14:paraId="25F00992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O’Farrell T.J., </w:t>
      </w:r>
      <w:proofErr w:type="spellStart"/>
      <w:r w:rsidRPr="00B63458">
        <w:rPr>
          <w:lang w:val="en-US"/>
        </w:rPr>
        <w:t>Fals</w:t>
      </w:r>
      <w:proofErr w:type="spellEnd"/>
      <w:r w:rsidRPr="00B63458">
        <w:rPr>
          <w:lang w:val="en-US"/>
        </w:rPr>
        <w:t xml:space="preserve">-Stewart W. (2008). </w:t>
      </w:r>
      <w:r w:rsidRPr="00B63458">
        <w:t xml:space="preserve">Behawioralna terapia par w leczeniu uzależnienia od alkoholu i narkotyków. Warszawa, </w:t>
      </w:r>
      <w:proofErr w:type="spellStart"/>
      <w:r w:rsidRPr="00B63458">
        <w:t>Parpamedia</w:t>
      </w:r>
      <w:proofErr w:type="spellEnd"/>
      <w:r w:rsidRPr="00B63458">
        <w:t>.</w:t>
      </w:r>
    </w:p>
    <w:p w14:paraId="04ABE309" w14:textId="77777777" w:rsidR="009656F3" w:rsidRPr="00B63458" w:rsidRDefault="009656F3" w:rsidP="009656F3">
      <w:pPr>
        <w:pStyle w:val="literatura"/>
      </w:pPr>
      <w:r w:rsidRPr="00B63458">
        <w:t xml:space="preserve">Ogińska-Bulik N. (2016). Objawy stresu pourazowego i </w:t>
      </w:r>
      <w:proofErr w:type="spellStart"/>
      <w:r w:rsidRPr="00B63458">
        <w:t>potraumatyczny</w:t>
      </w:r>
      <w:proofErr w:type="spellEnd"/>
      <w:r w:rsidRPr="00B63458">
        <w:t xml:space="preserve"> wzrost u kobiet doznających przemocy w rodzinie. </w:t>
      </w:r>
      <w:r w:rsidRPr="00B63458">
        <w:rPr>
          <w:i/>
          <w:iCs/>
        </w:rPr>
        <w:t>Psychiatria i Psychoterapia</w:t>
      </w:r>
      <w:r w:rsidRPr="00B63458">
        <w:t>, 3, 15-29.</w:t>
      </w:r>
    </w:p>
    <w:p w14:paraId="51317E33" w14:textId="77777777" w:rsidR="009656F3" w:rsidRPr="00B63458" w:rsidRDefault="009656F3" w:rsidP="009656F3">
      <w:pPr>
        <w:pStyle w:val="literatura"/>
      </w:pPr>
      <w:proofErr w:type="spellStart"/>
      <w:r w:rsidRPr="00B63458">
        <w:t>Okun</w:t>
      </w:r>
      <w:proofErr w:type="spellEnd"/>
      <w:r w:rsidRPr="00B63458">
        <w:t xml:space="preserve"> B. (2002</w:t>
      </w:r>
      <w:r w:rsidRPr="00B63458">
        <w:rPr>
          <w:i/>
          <w:iCs/>
        </w:rPr>
        <w:t>). Skuteczna pomoc psychologiczna.</w:t>
      </w:r>
      <w:r w:rsidRPr="00B63458">
        <w:t xml:space="preserve"> Warszawa, IPZ PTP.</w:t>
      </w:r>
    </w:p>
    <w:p w14:paraId="72C351A0" w14:textId="77777777" w:rsidR="009656F3" w:rsidRPr="00B63458" w:rsidRDefault="009656F3" w:rsidP="009656F3">
      <w:pPr>
        <w:pStyle w:val="literatura"/>
      </w:pPr>
      <w:r w:rsidRPr="00B63458">
        <w:t xml:space="preserve">Pawlik J., Skowrońska J., (2008). </w:t>
      </w:r>
      <w:proofErr w:type="spellStart"/>
      <w:r w:rsidRPr="00B63458">
        <w:t>Superwizja</w:t>
      </w:r>
      <w:proofErr w:type="spellEnd"/>
      <w:r w:rsidRPr="00B63458">
        <w:t xml:space="preserve"> w pracy z grupami. [w:] </w:t>
      </w:r>
      <w:r w:rsidRPr="00B63458">
        <w:rPr>
          <w:i/>
          <w:iCs/>
        </w:rPr>
        <w:t>Psychoterapia analityczna. Procesy i zjawiska grupowe</w:t>
      </w:r>
      <w:r w:rsidRPr="00B63458">
        <w:t xml:space="preserve">. (red. Jerzy Pawlik). Warszawa, Wyd. </w:t>
      </w:r>
      <w:proofErr w:type="spellStart"/>
      <w:r w:rsidRPr="00B63458">
        <w:t>Eneteia</w:t>
      </w:r>
      <w:proofErr w:type="spellEnd"/>
      <w:r w:rsidRPr="00B63458">
        <w:t xml:space="preserve">. </w:t>
      </w:r>
    </w:p>
    <w:p w14:paraId="53057784" w14:textId="77777777" w:rsidR="00380784" w:rsidRPr="00B63458" w:rsidRDefault="00380784" w:rsidP="00380784">
      <w:pPr>
        <w:pStyle w:val="literatura"/>
      </w:pPr>
      <w:r w:rsidRPr="00B63458">
        <w:t xml:space="preserve">Popiel A., </w:t>
      </w:r>
      <w:proofErr w:type="spellStart"/>
      <w:r w:rsidRPr="00B63458">
        <w:t>Pragłowska</w:t>
      </w:r>
      <w:proofErr w:type="spellEnd"/>
      <w:r w:rsidRPr="00B63458">
        <w:t xml:space="preserve"> E. (2013). </w:t>
      </w:r>
      <w:proofErr w:type="spellStart"/>
      <w:r w:rsidRPr="00B63458">
        <w:rPr>
          <w:i/>
          <w:iCs/>
        </w:rPr>
        <w:t>Superwizja</w:t>
      </w:r>
      <w:proofErr w:type="spellEnd"/>
      <w:r w:rsidRPr="00B63458">
        <w:rPr>
          <w:i/>
          <w:iCs/>
        </w:rPr>
        <w:t xml:space="preserve"> w terapii poznawczo-behawioralnej. Koncepcje, procedury, narzędzia.</w:t>
      </w:r>
      <w:r w:rsidRPr="00B63458">
        <w:t xml:space="preserve"> Część I. Zagadnienia ogólne, s.21-90. Kraków, WUJ.</w:t>
      </w:r>
    </w:p>
    <w:p w14:paraId="13C6F393" w14:textId="77777777" w:rsidR="00380784" w:rsidRPr="00B63458" w:rsidRDefault="00380784" w:rsidP="00380784">
      <w:pPr>
        <w:pStyle w:val="literatura"/>
        <w:rPr>
          <w:rFonts w:cs="Times New Roman"/>
          <w:szCs w:val="24"/>
        </w:rPr>
      </w:pPr>
      <w:r w:rsidRPr="00B63458">
        <w:rPr>
          <w:rFonts w:cs="Times New Roman"/>
          <w:szCs w:val="24"/>
        </w:rPr>
        <w:t xml:space="preserve">Poprawa R. (2015). </w:t>
      </w:r>
      <w:r w:rsidRPr="00B63458">
        <w:rPr>
          <w:rFonts w:cs="Times New Roman"/>
          <w:i/>
          <w:iCs/>
          <w:szCs w:val="24"/>
        </w:rPr>
        <w:t>„Skazani na problemy”. W poszukiwaniu osobowościowych uwarunkowań angażowania się mężczyzn w picie alkoholu</w:t>
      </w:r>
      <w:r w:rsidRPr="00B63458">
        <w:rPr>
          <w:rFonts w:cs="Times New Roman"/>
          <w:szCs w:val="24"/>
        </w:rPr>
        <w:t xml:space="preserve">. Rozdział 2.: Ogólny, transakcyjny model uwarunkowań angażowania się w używanie alkoholu oraz ryzyka rozwoju problemów i zaburzeń z nim związanych, s.34-63. Warszawa, Wydawnictwo Naukowe Scholar. </w:t>
      </w:r>
    </w:p>
    <w:p w14:paraId="5820FDBF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Prochaska J.O., </w:t>
      </w:r>
      <w:proofErr w:type="spellStart"/>
      <w:r w:rsidRPr="00B63458">
        <w:rPr>
          <w:szCs w:val="20"/>
        </w:rPr>
        <w:t>Norcross</w:t>
      </w:r>
      <w:proofErr w:type="spellEnd"/>
      <w:r w:rsidRPr="00B63458">
        <w:rPr>
          <w:szCs w:val="20"/>
        </w:rPr>
        <w:t xml:space="preserve"> J.C. (2006). </w:t>
      </w:r>
      <w:r w:rsidRPr="00B63458">
        <w:rPr>
          <w:i/>
          <w:iCs/>
          <w:szCs w:val="20"/>
        </w:rPr>
        <w:t xml:space="preserve">Systemy psychoterapeutyczne. Analiza </w:t>
      </w:r>
      <w:proofErr w:type="spellStart"/>
      <w:r w:rsidRPr="00B63458">
        <w:rPr>
          <w:i/>
          <w:iCs/>
          <w:szCs w:val="20"/>
        </w:rPr>
        <w:t>transteoretyczna</w:t>
      </w:r>
      <w:proofErr w:type="spellEnd"/>
      <w:r w:rsidRPr="00B63458">
        <w:rPr>
          <w:i/>
          <w:iCs/>
          <w:szCs w:val="20"/>
        </w:rPr>
        <w:t>.</w:t>
      </w:r>
      <w:r w:rsidRPr="00B63458">
        <w:rPr>
          <w:szCs w:val="20"/>
        </w:rPr>
        <w:t xml:space="preserve"> Warszawa, Instytut Psychologii Zdrowia, Polskie Towarzystwo Psychologiczne. Str.: 2-106; 186-223; 306-456; 526-592.</w:t>
      </w:r>
    </w:p>
    <w:p w14:paraId="04B36F66" w14:textId="77777777" w:rsidR="00380784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rFonts w:cs="Times New Roman"/>
          <w:szCs w:val="20"/>
        </w:rPr>
      </w:pPr>
      <w:hyperlink r:id="rId11" w:history="1">
        <w:r w:rsidRPr="00B63458">
          <w:rPr>
            <w:rFonts w:cs="Times New Roman"/>
            <w:szCs w:val="20"/>
          </w:rPr>
          <w:t>Pużyński</w:t>
        </w:r>
      </w:hyperlink>
      <w:r w:rsidRPr="00B63458">
        <w:rPr>
          <w:rFonts w:cs="Times New Roman"/>
          <w:szCs w:val="20"/>
        </w:rPr>
        <w:t xml:space="preserve"> S., </w:t>
      </w:r>
      <w:hyperlink r:id="rId12" w:history="1">
        <w:proofErr w:type="spellStart"/>
        <w:r w:rsidRPr="00B63458">
          <w:rPr>
            <w:rFonts w:cs="Times New Roman"/>
            <w:szCs w:val="20"/>
          </w:rPr>
          <w:t>Wciórka</w:t>
        </w:r>
        <w:proofErr w:type="spellEnd"/>
      </w:hyperlink>
      <w:r w:rsidRPr="00B63458">
        <w:rPr>
          <w:rFonts w:cs="Times New Roman"/>
          <w:szCs w:val="20"/>
        </w:rPr>
        <w:t xml:space="preserve"> J. (2022). </w:t>
      </w:r>
      <w:r w:rsidRPr="00B63458">
        <w:rPr>
          <w:rFonts w:cs="Times New Roman"/>
          <w:i/>
          <w:iCs/>
          <w:szCs w:val="20"/>
        </w:rPr>
        <w:t xml:space="preserve">ICD -10 - </w:t>
      </w:r>
      <w:r w:rsidRPr="00B63458">
        <w:rPr>
          <w:rFonts w:cs="Times New Roman"/>
          <w:i/>
          <w:iCs/>
          <w:kern w:val="36"/>
          <w:szCs w:val="20"/>
        </w:rPr>
        <w:t>Klasyfikacja zaburzeń psychicznych i zaburzeń zachowania w ICD-10. Badawcze kryteria diagnostyczne</w:t>
      </w:r>
      <w:r w:rsidRPr="00B63458">
        <w:rPr>
          <w:rFonts w:cs="Times New Roman"/>
          <w:kern w:val="36"/>
          <w:szCs w:val="20"/>
        </w:rPr>
        <w:t xml:space="preserve">. </w:t>
      </w:r>
      <w:r w:rsidRPr="00B63458">
        <w:rPr>
          <w:rFonts w:cs="Times New Roman"/>
          <w:szCs w:val="20"/>
        </w:rPr>
        <w:t>Kraków - Warszawa</w:t>
      </w:r>
      <w:r w:rsidRPr="00B63458">
        <w:rPr>
          <w:rFonts w:cs="Times New Roman"/>
          <w:kern w:val="36"/>
          <w:szCs w:val="20"/>
        </w:rPr>
        <w:t xml:space="preserve">, Uniwersyteckie Wydawnictwo Medyczne </w:t>
      </w:r>
      <w:hyperlink r:id="rId13" w:tooltip="Vesalius" w:history="1">
        <w:proofErr w:type="spellStart"/>
        <w:r w:rsidRPr="00B63458">
          <w:rPr>
            <w:rFonts w:cs="Times New Roman"/>
            <w:szCs w:val="20"/>
          </w:rPr>
          <w:t>Vesalius</w:t>
        </w:r>
        <w:proofErr w:type="spellEnd"/>
      </w:hyperlink>
      <w:r w:rsidRPr="00B63458">
        <w:rPr>
          <w:rFonts w:cs="Times New Roman"/>
          <w:szCs w:val="20"/>
        </w:rPr>
        <w:t xml:space="preserve"> (rozpoznania od F10-F19 oraz F43 i F63.</w:t>
      </w:r>
    </w:p>
    <w:p w14:paraId="71971AD5" w14:textId="77777777" w:rsidR="00380784" w:rsidRPr="00B63458" w:rsidRDefault="00380784" w:rsidP="00380784">
      <w:pPr>
        <w:pStyle w:val="literatura"/>
      </w:pPr>
      <w:r w:rsidRPr="00B63458">
        <w:t xml:space="preserve">Rakowska J.M. (2021). </w:t>
      </w:r>
      <w:r w:rsidRPr="00B63458">
        <w:rPr>
          <w:i/>
          <w:iCs/>
        </w:rPr>
        <w:t>Skuteczność zapobiegania zaburzeniom psychicznym i ich leczenia: wnioski z badań dla praktyki klinicznej</w:t>
      </w:r>
      <w:r w:rsidRPr="00B63458">
        <w:t>. Rozdział 1. (s.23-37), rozdział 5.12 (s.197-204). Warszawa, Wydawnictwa Uniwersytetu Warszawskiego.</w:t>
      </w:r>
    </w:p>
    <w:p w14:paraId="4CED53B1" w14:textId="77777777" w:rsidR="00380784" w:rsidRPr="00B63458" w:rsidRDefault="00380784" w:rsidP="00380784">
      <w:pPr>
        <w:pStyle w:val="literatura"/>
      </w:pPr>
      <w:r w:rsidRPr="00B63458">
        <w:rPr>
          <w:i/>
          <w:iCs/>
        </w:rPr>
        <w:t>Rekomendacje do realizowania i finansowania gminnych programów profilaktyki i rozwiązywania problemów alkoholowych w 2022 r</w:t>
      </w:r>
      <w:r w:rsidRPr="00B63458">
        <w:t>. www.parpa.pl ,s. 18-31, 49-51, 58-61, 64-66.</w:t>
      </w:r>
    </w:p>
    <w:p w14:paraId="47B07FF2" w14:textId="77777777" w:rsidR="00380784" w:rsidRPr="00B63458" w:rsidRDefault="00380784" w:rsidP="00380784">
      <w:pPr>
        <w:pStyle w:val="literatura"/>
      </w:pPr>
      <w:r w:rsidRPr="00B63458">
        <w:t xml:space="preserve">Rowicka M. </w:t>
      </w:r>
      <w:r w:rsidRPr="00B63458">
        <w:rPr>
          <w:i/>
          <w:iCs/>
        </w:rPr>
        <w:t>Uzależnienia behawioralne. Profilaktyka i Terapia.</w:t>
      </w:r>
      <w:r w:rsidRPr="00B63458">
        <w:t xml:space="preserve"> (2015). Warszawa, Fundacja </w:t>
      </w:r>
      <w:proofErr w:type="spellStart"/>
      <w:r w:rsidRPr="00B63458">
        <w:t>Praesterno</w:t>
      </w:r>
      <w:proofErr w:type="spellEnd"/>
      <w:r w:rsidRPr="00B63458">
        <w:t>.</w:t>
      </w:r>
    </w:p>
    <w:p w14:paraId="59294E2A" w14:textId="77777777" w:rsidR="00380784" w:rsidRPr="00B63458" w:rsidRDefault="00380784" w:rsidP="00380784">
      <w:pPr>
        <w:pStyle w:val="literatura"/>
      </w:pPr>
      <w:r w:rsidRPr="00B63458">
        <w:t xml:space="preserve">Ryniak J. (2022). Znaczenie stylu przywiązania w budowaniu sojuszu </w:t>
      </w:r>
      <w:proofErr w:type="spellStart"/>
      <w:r w:rsidRPr="00B63458">
        <w:t>superwizyjnego</w:t>
      </w:r>
      <w:proofErr w:type="spellEnd"/>
      <w:r w:rsidRPr="00B63458">
        <w:t xml:space="preserve">”. </w:t>
      </w:r>
      <w:r w:rsidRPr="00B63458">
        <w:rPr>
          <w:i/>
          <w:iCs/>
        </w:rPr>
        <w:t>Terapia Osób Uzależnionych i ich Bliskich</w:t>
      </w:r>
      <w:r w:rsidRPr="00B63458">
        <w:t xml:space="preserve">, 3 </w:t>
      </w:r>
    </w:p>
    <w:p w14:paraId="20A886A3" w14:textId="77777777" w:rsidR="00380784" w:rsidRPr="00B63458" w:rsidRDefault="00380784" w:rsidP="00380784">
      <w:pPr>
        <w:pStyle w:val="literatura"/>
      </w:pPr>
      <w:r w:rsidRPr="00B63458">
        <w:t xml:space="preserve">Ryniak J., Świątek L. (2008). Diagnoza osób współuzależnionych. </w:t>
      </w:r>
      <w:r w:rsidRPr="00B63458">
        <w:rPr>
          <w:i/>
          <w:iCs/>
        </w:rPr>
        <w:t>Terapia Uzależnienia i Współuzależnienia</w:t>
      </w:r>
      <w:r w:rsidRPr="00B63458">
        <w:t>, 3, s.5-7.</w:t>
      </w:r>
    </w:p>
    <w:p w14:paraId="72C54E07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>Sobolewska-</w:t>
      </w:r>
      <w:proofErr w:type="spellStart"/>
      <w:r w:rsidRPr="00B63458">
        <w:rPr>
          <w:szCs w:val="20"/>
        </w:rPr>
        <w:t>Mellibruda</w:t>
      </w:r>
      <w:proofErr w:type="spellEnd"/>
      <w:r w:rsidRPr="00B63458">
        <w:rPr>
          <w:szCs w:val="20"/>
        </w:rPr>
        <w:t xml:space="preserve"> Z. (2011). </w:t>
      </w:r>
      <w:r w:rsidRPr="00B63458">
        <w:rPr>
          <w:i/>
          <w:iCs/>
          <w:szCs w:val="20"/>
        </w:rPr>
        <w:t>Psychoterapia Dorosłych Dzieci Alkoholików. Strategie, procedury i opisy przypadków pracy psychoterapeutycznej</w:t>
      </w:r>
      <w:r w:rsidRPr="00B63458">
        <w:rPr>
          <w:szCs w:val="20"/>
        </w:rPr>
        <w:t>. Warszawa, Wydawnictwo Zielone Drzewo Instytut Psychologii Zdrowia PTP.</w:t>
      </w:r>
    </w:p>
    <w:p w14:paraId="5685B5E9" w14:textId="77777777" w:rsidR="009656F3" w:rsidRPr="00B63458" w:rsidRDefault="009656F3" w:rsidP="009656F3">
      <w:pPr>
        <w:pStyle w:val="literatura"/>
      </w:pPr>
      <w:proofErr w:type="spellStart"/>
      <w:r w:rsidRPr="00B63458">
        <w:t>Samochowiec</w:t>
      </w:r>
      <w:proofErr w:type="spellEnd"/>
      <w:r w:rsidRPr="00B63458">
        <w:t xml:space="preserve"> A., Chęć M., Kołodziej Ł., </w:t>
      </w:r>
      <w:proofErr w:type="spellStart"/>
      <w:r w:rsidRPr="00B63458">
        <w:t>Samochowiec</w:t>
      </w:r>
      <w:proofErr w:type="spellEnd"/>
      <w:r w:rsidRPr="00B63458">
        <w:t xml:space="preserve"> J. (2015) Zaburzenia używania alkoholu: Czy nowe kryteria diagnostyczne implikują zmianę strategii terapeutycznych? </w:t>
      </w:r>
      <w:r w:rsidRPr="00B63458">
        <w:rPr>
          <w:i/>
          <w:iCs/>
        </w:rPr>
        <w:t>Alkoholizm i Narkomania</w:t>
      </w:r>
      <w:r w:rsidRPr="00B63458">
        <w:t>, 28, 55-63.</w:t>
      </w:r>
    </w:p>
    <w:p w14:paraId="62A093B8" w14:textId="77777777" w:rsidR="009656F3" w:rsidRPr="00B63458" w:rsidRDefault="009656F3" w:rsidP="009656F3">
      <w:pPr>
        <w:pStyle w:val="literatura"/>
      </w:pPr>
      <w:r w:rsidRPr="00B63458">
        <w:t xml:space="preserve">Schneider CM., </w:t>
      </w:r>
      <w:proofErr w:type="spellStart"/>
      <w:r w:rsidRPr="00B63458">
        <w:t>Corey</w:t>
      </w:r>
      <w:proofErr w:type="spellEnd"/>
      <w:r w:rsidRPr="00B63458">
        <w:t xml:space="preserve"> G. (2002). </w:t>
      </w:r>
      <w:r w:rsidRPr="00B63458">
        <w:rPr>
          <w:i/>
          <w:iCs/>
        </w:rPr>
        <w:t>Grupy. Metody grupowej pomocy psychologicznej</w:t>
      </w:r>
      <w:r w:rsidRPr="00B63458">
        <w:t>. Warszawa, IPZ PTP.</w:t>
      </w:r>
    </w:p>
    <w:p w14:paraId="454FDF26" w14:textId="77777777" w:rsidR="009656F3" w:rsidRPr="00B63458" w:rsidRDefault="009656F3" w:rsidP="009656F3">
      <w:pPr>
        <w:pStyle w:val="literatura"/>
      </w:pPr>
      <w:r w:rsidRPr="00B63458">
        <w:t xml:space="preserve">Spada M. (2019). </w:t>
      </w:r>
      <w:r w:rsidRPr="00B63458">
        <w:rPr>
          <w:i/>
          <w:iCs/>
        </w:rPr>
        <w:t>Terapia poznawczo-behawioralna w leczeniu problemowego picia alkoholu</w:t>
      </w:r>
      <w:r w:rsidRPr="00B63458">
        <w:t xml:space="preserve">. </w:t>
      </w:r>
      <w:r w:rsidRPr="00B63458">
        <w:rPr>
          <w:i/>
          <w:iCs/>
        </w:rPr>
        <w:t>Podręcznik terapeuty</w:t>
      </w:r>
      <w:r w:rsidRPr="00B63458">
        <w:t xml:space="preserve">. Rozdziały 1-4., s. 19-206. Warszawa, </w:t>
      </w:r>
      <w:proofErr w:type="spellStart"/>
      <w:r w:rsidRPr="00B63458">
        <w:t>Difin</w:t>
      </w:r>
      <w:proofErr w:type="spellEnd"/>
      <w:r w:rsidRPr="00B63458">
        <w:t xml:space="preserve">. </w:t>
      </w:r>
    </w:p>
    <w:p w14:paraId="24307E76" w14:textId="77777777" w:rsidR="009656F3" w:rsidRPr="00B63458" w:rsidRDefault="009656F3" w:rsidP="009656F3">
      <w:pPr>
        <w:pStyle w:val="literatura"/>
      </w:pPr>
      <w:r w:rsidRPr="00B63458">
        <w:lastRenderedPageBreak/>
        <w:t xml:space="preserve">Sobolewska Z. (2008). Psychoterapia współuzależnienia w podejściu integracyjnym. </w:t>
      </w:r>
      <w:r w:rsidRPr="00B63458">
        <w:rPr>
          <w:i/>
          <w:iCs/>
        </w:rPr>
        <w:t>Terapia Uzależnienia i Współuzależnienia</w:t>
      </w:r>
      <w:r w:rsidRPr="00B63458">
        <w:t>, 6, s.16-20.</w:t>
      </w:r>
    </w:p>
    <w:p w14:paraId="73703D8B" w14:textId="77777777" w:rsidR="009656F3" w:rsidRPr="00B63458" w:rsidRDefault="009656F3" w:rsidP="009656F3">
      <w:pPr>
        <w:pStyle w:val="literatura"/>
      </w:pPr>
      <w:r w:rsidRPr="00B63458">
        <w:t xml:space="preserve">Sobolewska Z. (2008). Współuzależnienie – koncepcja i psychoterapia. </w:t>
      </w:r>
      <w:r w:rsidRPr="00B63458">
        <w:rPr>
          <w:i/>
          <w:iCs/>
        </w:rPr>
        <w:t>Terapia Uzależnienia i Współuzależnienia</w:t>
      </w:r>
      <w:r w:rsidRPr="00B63458">
        <w:t>, 4 (s.19-22) i 5 (s.9-11).</w:t>
      </w:r>
    </w:p>
    <w:p w14:paraId="33F6050B" w14:textId="77777777" w:rsidR="009656F3" w:rsidRPr="00B63458" w:rsidRDefault="009656F3" w:rsidP="009656F3">
      <w:pPr>
        <w:pStyle w:val="literatura"/>
      </w:pPr>
      <w:r w:rsidRPr="00B63458">
        <w:t xml:space="preserve">Stefaniak W. (2015). Poradnictwo par. Paradygmat poznawczo-behawioralny. W: Czabała C., Kluczyńska S. (red.), Poradnictwo psychologiczne, s.188-227. Warszawa, Wydawnictwo Naukowe PWN. </w:t>
      </w:r>
    </w:p>
    <w:p w14:paraId="002C411B" w14:textId="77777777" w:rsidR="009656F3" w:rsidRPr="00B63458" w:rsidRDefault="009656F3" w:rsidP="009656F3">
      <w:pPr>
        <w:pStyle w:val="literatura"/>
      </w:pPr>
      <w:r w:rsidRPr="00B63458">
        <w:t xml:space="preserve">Suwała M., </w:t>
      </w:r>
      <w:proofErr w:type="spellStart"/>
      <w:r w:rsidRPr="00B63458">
        <w:t>Gerstenkorn</w:t>
      </w:r>
      <w:proofErr w:type="spellEnd"/>
      <w:r w:rsidRPr="00B63458">
        <w:t xml:space="preserve"> A. (2006). Rozpoznawanie problemów alkoholowych u osób w wieku powyżej 65 lat. Gerontologia Polska, 14(4), 172–178.</w:t>
      </w:r>
    </w:p>
    <w:p w14:paraId="3CCA4E93" w14:textId="77777777" w:rsidR="009656F3" w:rsidRPr="00B63458" w:rsidRDefault="009656F3" w:rsidP="009656F3">
      <w:pPr>
        <w:shd w:val="clear" w:color="auto" w:fill="FFFFFF"/>
        <w:rPr>
          <w:rFonts w:eastAsia="Times New Roman" w:cs="Times New Roman"/>
          <w:sz w:val="24"/>
          <w:szCs w:val="24"/>
          <w:lang w:val="pl-PL"/>
        </w:rPr>
      </w:pPr>
      <w:r w:rsidRPr="00B63458">
        <w:rPr>
          <w:rFonts w:eastAsia="Times New Roman" w:cs="Times New Roman"/>
          <w:sz w:val="24"/>
          <w:szCs w:val="24"/>
        </w:rPr>
        <w:t xml:space="preserve">Szulc A., </w:t>
      </w:r>
      <w:proofErr w:type="spellStart"/>
      <w:r w:rsidRPr="00B63458">
        <w:rPr>
          <w:rFonts w:eastAsia="Times New Roman" w:cs="Times New Roman"/>
          <w:sz w:val="24"/>
          <w:szCs w:val="24"/>
        </w:rPr>
        <w:t>Koweszko</w:t>
      </w:r>
      <w:proofErr w:type="spellEnd"/>
      <w:r w:rsidRPr="00B63458">
        <w:rPr>
          <w:rFonts w:eastAsia="Times New Roman" w:cs="Times New Roman"/>
          <w:sz w:val="24"/>
          <w:szCs w:val="24"/>
        </w:rPr>
        <w:t xml:space="preserve"> T., </w:t>
      </w:r>
      <w:proofErr w:type="spellStart"/>
      <w:r w:rsidRPr="00B63458">
        <w:rPr>
          <w:rFonts w:eastAsia="Times New Roman" w:cs="Times New Roman"/>
          <w:sz w:val="24"/>
          <w:szCs w:val="24"/>
        </w:rPr>
        <w:t>Gałecki</w:t>
      </w:r>
      <w:proofErr w:type="spellEnd"/>
      <w:r w:rsidRPr="00B63458">
        <w:rPr>
          <w:rFonts w:eastAsia="Times New Roman" w:cs="Times New Roman"/>
          <w:sz w:val="24"/>
          <w:szCs w:val="24"/>
        </w:rPr>
        <w:t xml:space="preserve"> P. (2017).  </w:t>
      </w:r>
      <w:proofErr w:type="spellStart"/>
      <w:r w:rsidRPr="00B63458">
        <w:rPr>
          <w:rFonts w:eastAsia="Times New Roman" w:cs="Times New Roman"/>
          <w:i/>
          <w:iCs/>
          <w:sz w:val="24"/>
          <w:szCs w:val="24"/>
        </w:rPr>
        <w:t>Samobójstwo</w:t>
      </w:r>
      <w:proofErr w:type="spellEnd"/>
      <w:r w:rsidRPr="00B6345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B63458">
        <w:rPr>
          <w:rFonts w:eastAsia="Times New Roman" w:cs="Times New Roman"/>
          <w:sz w:val="24"/>
          <w:szCs w:val="24"/>
        </w:rPr>
        <w:t>Medyk</w:t>
      </w:r>
      <w:proofErr w:type="spellEnd"/>
      <w:r w:rsidRPr="00B63458">
        <w:rPr>
          <w:rFonts w:eastAsia="Times New Roman" w:cs="Times New Roman"/>
          <w:sz w:val="24"/>
          <w:szCs w:val="24"/>
        </w:rPr>
        <w:t xml:space="preserve">, Warszawa </w:t>
      </w:r>
    </w:p>
    <w:p w14:paraId="383525DC" w14:textId="77777777" w:rsidR="009656F3" w:rsidRPr="00B63458" w:rsidRDefault="009656F3" w:rsidP="009656F3">
      <w:pPr>
        <w:pStyle w:val="literatura"/>
      </w:pPr>
      <w:proofErr w:type="spellStart"/>
      <w:r w:rsidRPr="00B63458">
        <w:t>Tatarsky</w:t>
      </w:r>
      <w:proofErr w:type="spellEnd"/>
      <w:r w:rsidRPr="00B63458">
        <w:t xml:space="preserve"> A. (2007). </w:t>
      </w:r>
      <w:r w:rsidRPr="00B63458">
        <w:rPr>
          <w:i/>
          <w:iCs/>
        </w:rPr>
        <w:t>Redukcja szkód w psychoterapii. Nowe podejście w leczeniu uzależnień od narkotyków i alkoholu</w:t>
      </w:r>
      <w:r w:rsidRPr="00B63458">
        <w:t>. Warszawa, KBPN.</w:t>
      </w:r>
    </w:p>
    <w:p w14:paraId="69FA4395" w14:textId="77777777" w:rsidR="009656F3" w:rsidRPr="00B63458" w:rsidRDefault="009656F3" w:rsidP="009656F3">
      <w:pPr>
        <w:pStyle w:val="literatura"/>
      </w:pPr>
      <w:proofErr w:type="spellStart"/>
      <w:r w:rsidRPr="00B63458">
        <w:t>Tomalski</w:t>
      </w:r>
      <w:proofErr w:type="spellEnd"/>
      <w:r w:rsidRPr="00B63458">
        <w:t xml:space="preserve"> R., </w:t>
      </w:r>
      <w:proofErr w:type="spellStart"/>
      <w:r w:rsidRPr="00B63458">
        <w:t>Pierkiewicz</w:t>
      </w:r>
      <w:proofErr w:type="spellEnd"/>
      <w:r w:rsidRPr="00B63458">
        <w:t xml:space="preserve">, I.J. (2020). Złożony zespół stresu pourazowego. </w:t>
      </w:r>
      <w:proofErr w:type="spellStart"/>
      <w:r w:rsidRPr="00B63458">
        <w:rPr>
          <w:i/>
          <w:iCs/>
        </w:rPr>
        <w:t>Psychiatr</w:t>
      </w:r>
      <w:proofErr w:type="spellEnd"/>
      <w:r w:rsidRPr="00B63458">
        <w:rPr>
          <w:i/>
          <w:iCs/>
        </w:rPr>
        <w:t xml:space="preserve"> Psychol Klin,</w:t>
      </w:r>
      <w:r w:rsidRPr="00B63458">
        <w:t xml:space="preserve"> 20 (1), p. 54–60.</w:t>
      </w:r>
    </w:p>
    <w:p w14:paraId="40FFA317" w14:textId="77777777" w:rsidR="009656F3" w:rsidRPr="00B63458" w:rsidRDefault="009656F3" w:rsidP="009656F3">
      <w:pPr>
        <w:pStyle w:val="literatura"/>
      </w:pPr>
      <w:proofErr w:type="spellStart"/>
      <w:r w:rsidRPr="00B63458">
        <w:t>Trębińska-Szumigraj</w:t>
      </w:r>
      <w:proofErr w:type="spellEnd"/>
      <w:r w:rsidRPr="00B63458">
        <w:t xml:space="preserve"> E. (2010) </w:t>
      </w:r>
      <w:r w:rsidRPr="00B63458">
        <w:rPr>
          <w:i/>
          <w:iCs/>
        </w:rPr>
        <w:t>Współuzależnienie matek narkomanów</w:t>
      </w:r>
      <w:r w:rsidRPr="00B63458">
        <w:t>. Gdańsk, GWP.</w:t>
      </w:r>
    </w:p>
    <w:p w14:paraId="2A207BC7" w14:textId="77777777" w:rsidR="009656F3" w:rsidRPr="00B63458" w:rsidRDefault="009656F3" w:rsidP="009656F3">
      <w:pPr>
        <w:pStyle w:val="literatura"/>
      </w:pPr>
      <w:proofErr w:type="spellStart"/>
      <w:r w:rsidRPr="00B63458">
        <w:t>Vinogradov</w:t>
      </w:r>
      <w:proofErr w:type="spellEnd"/>
      <w:r w:rsidRPr="00B63458">
        <w:t xml:space="preserve">, S., </w:t>
      </w:r>
      <w:proofErr w:type="spellStart"/>
      <w:r w:rsidRPr="00B63458">
        <w:t>Yalom</w:t>
      </w:r>
      <w:proofErr w:type="spellEnd"/>
      <w:r w:rsidRPr="00B63458">
        <w:t xml:space="preserve"> I., (2007) </w:t>
      </w:r>
      <w:r w:rsidRPr="00B63458">
        <w:rPr>
          <w:i/>
          <w:iCs/>
        </w:rPr>
        <w:t xml:space="preserve">Psychoterapia grupowa. Krótki przewodnik dla terapeutów. </w:t>
      </w:r>
      <w:r w:rsidRPr="00B63458">
        <w:t>IPZ, Warszawa</w:t>
      </w:r>
    </w:p>
    <w:p w14:paraId="3B3953A4" w14:textId="77777777" w:rsidR="009656F3" w:rsidRPr="00B63458" w:rsidRDefault="009656F3" w:rsidP="009656F3">
      <w:pPr>
        <w:pStyle w:val="literatura"/>
      </w:pPr>
      <w:r w:rsidRPr="00B63458">
        <w:t xml:space="preserve">Widera-Wysoczańska, A. (2010). </w:t>
      </w:r>
      <w:r w:rsidRPr="00B63458">
        <w:rPr>
          <w:i/>
        </w:rPr>
        <w:t>Mechanizmy przemocy w rodzinie. Z pokolenia na pokolenie</w:t>
      </w:r>
      <w:r w:rsidRPr="00B63458">
        <w:t xml:space="preserve">. Warszawa: </w:t>
      </w:r>
      <w:proofErr w:type="spellStart"/>
      <w:r w:rsidRPr="00B63458">
        <w:t>Difin</w:t>
      </w:r>
      <w:proofErr w:type="spellEnd"/>
      <w:r w:rsidRPr="00B63458">
        <w:t>/Engram.</w:t>
      </w:r>
    </w:p>
    <w:p w14:paraId="214A85F5" w14:textId="77777777" w:rsidR="009656F3" w:rsidRPr="00B63458" w:rsidRDefault="009656F3" w:rsidP="009656F3">
      <w:pPr>
        <w:pStyle w:val="literatura"/>
      </w:pPr>
      <w:r w:rsidRPr="00B63458">
        <w:t xml:space="preserve">Wiśniewska K. (2019). Pacjenci sądowi z zaburzeniami psychicznymi. </w:t>
      </w:r>
      <w:r w:rsidRPr="00B63458">
        <w:rPr>
          <w:i/>
          <w:iCs/>
        </w:rPr>
        <w:t>Terapia Uzależnienia  i Współuzależnienia,</w:t>
      </w:r>
      <w:r w:rsidRPr="00B63458">
        <w:t xml:space="preserve"> 4 s.5-7 i 2019,6.s.18-20.</w:t>
      </w:r>
    </w:p>
    <w:p w14:paraId="4301D781" w14:textId="77777777" w:rsidR="009656F3" w:rsidRPr="00B63458" w:rsidRDefault="009656F3" w:rsidP="009656F3">
      <w:pPr>
        <w:pStyle w:val="literatura"/>
      </w:pPr>
      <w:r w:rsidRPr="00B63458">
        <w:t xml:space="preserve">Wojnar M. (2022). Farmakoterapia uzależnienia od alkoholu. w: </w:t>
      </w:r>
      <w:proofErr w:type="spellStart"/>
      <w:r w:rsidRPr="00B63458">
        <w:t>Rybakowski</w:t>
      </w:r>
      <w:proofErr w:type="spellEnd"/>
      <w:r w:rsidRPr="00B63458">
        <w:t xml:space="preserve"> J.(red.). </w:t>
      </w:r>
      <w:r w:rsidRPr="00B63458">
        <w:rPr>
          <w:i/>
          <w:iCs/>
        </w:rPr>
        <w:t>Psychofarmakologia kliniczna.</w:t>
      </w:r>
      <w:r w:rsidRPr="00B63458">
        <w:t xml:space="preserve"> Warszawa, PZWL. </w:t>
      </w:r>
    </w:p>
    <w:p w14:paraId="2993E776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bookmarkStart w:id="1" w:name="_Hlk118490367"/>
      <w:r w:rsidRPr="00B63458">
        <w:rPr>
          <w:szCs w:val="20"/>
        </w:rPr>
        <w:t xml:space="preserve">Wojnar M.(red.) (2017). </w:t>
      </w:r>
      <w:r w:rsidRPr="00B63458">
        <w:rPr>
          <w:i/>
          <w:iCs/>
          <w:szCs w:val="20"/>
        </w:rPr>
        <w:t>Medyczne aspekty uzależnienia od alkoholu</w:t>
      </w:r>
      <w:r w:rsidRPr="00B63458">
        <w:rPr>
          <w:szCs w:val="20"/>
        </w:rPr>
        <w:t xml:space="preserve">. Warszawa, Państwowa Agencja Rozwiązywania Problemów Alkoholowych. </w:t>
      </w:r>
    </w:p>
    <w:p w14:paraId="2A236938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Woronowicz B. (2009). </w:t>
      </w:r>
      <w:r w:rsidRPr="00B63458">
        <w:rPr>
          <w:i/>
          <w:iCs/>
          <w:szCs w:val="20"/>
        </w:rPr>
        <w:t>Uzależnienia. Geneza, terapia, powrót do zdrowia,</w:t>
      </w:r>
      <w:r w:rsidRPr="00B63458">
        <w:rPr>
          <w:szCs w:val="20"/>
        </w:rPr>
        <w:t xml:space="preserve"> str. 279-323. Warszawa, Media Rodzina i Wydawnictwo Edukacyjne </w:t>
      </w:r>
      <w:proofErr w:type="spellStart"/>
      <w:r w:rsidRPr="00B63458">
        <w:rPr>
          <w:szCs w:val="20"/>
        </w:rPr>
        <w:t>Parpamedia</w:t>
      </w:r>
      <w:proofErr w:type="spellEnd"/>
      <w:r w:rsidRPr="00B63458">
        <w:rPr>
          <w:szCs w:val="20"/>
        </w:rPr>
        <w:t>.</w:t>
      </w:r>
      <w:bookmarkEnd w:id="1"/>
    </w:p>
    <w:p w14:paraId="38B53EFD" w14:textId="380562D4" w:rsidR="009656F3" w:rsidRPr="00B63458" w:rsidRDefault="009656F3" w:rsidP="009656F3">
      <w:pPr>
        <w:pStyle w:val="literatura"/>
      </w:pPr>
      <w:r w:rsidRPr="00B63458">
        <w:t xml:space="preserve">Woronowicz B. (2009). Uzależnienia. Geneza, terapia, powrót do zdrowia. Warszawa, Media Rodzina i Wydawnictwo Edukacyjne </w:t>
      </w:r>
      <w:proofErr w:type="spellStart"/>
      <w:r w:rsidRPr="00B63458">
        <w:t>Parpamedia</w:t>
      </w:r>
      <w:proofErr w:type="spellEnd"/>
      <w:r w:rsidRPr="00B63458">
        <w:t xml:space="preserve">. </w:t>
      </w:r>
    </w:p>
    <w:p w14:paraId="7FA20A4C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proofErr w:type="spellStart"/>
      <w:r w:rsidRPr="00B63458">
        <w:rPr>
          <w:szCs w:val="20"/>
        </w:rPr>
        <w:t>Yalom</w:t>
      </w:r>
      <w:proofErr w:type="spellEnd"/>
      <w:r w:rsidRPr="00B63458">
        <w:rPr>
          <w:szCs w:val="20"/>
        </w:rPr>
        <w:t xml:space="preserve"> I, Leszcz M. (2006). </w:t>
      </w:r>
      <w:r w:rsidRPr="00B63458">
        <w:rPr>
          <w:i/>
          <w:iCs/>
          <w:szCs w:val="20"/>
        </w:rPr>
        <w:t>Psychoterapia grupowa – teoria i praktyka</w:t>
      </w:r>
      <w:r w:rsidRPr="00B63458">
        <w:rPr>
          <w:szCs w:val="20"/>
        </w:rPr>
        <w:t>. Kraków, Wydawnictwo Uniwersytetu Jagiellońskiego.</w:t>
      </w:r>
    </w:p>
    <w:p w14:paraId="1C3E428F" w14:textId="77777777" w:rsidR="009656F3" w:rsidRPr="00B63458" w:rsidRDefault="009656F3" w:rsidP="009656F3">
      <w:pPr>
        <w:pStyle w:val="literatura"/>
      </w:pPr>
      <w:r w:rsidRPr="00B63458">
        <w:t xml:space="preserve">Zalewski B., </w:t>
      </w:r>
      <w:proofErr w:type="spellStart"/>
      <w:r w:rsidRPr="00B63458">
        <w:t>Pinkowska</w:t>
      </w:r>
      <w:proofErr w:type="spellEnd"/>
      <w:r w:rsidRPr="00B63458">
        <w:t xml:space="preserve">-Zielińska H. (red.) (2021). </w:t>
      </w:r>
      <w:r w:rsidRPr="00B63458">
        <w:rPr>
          <w:i/>
          <w:iCs/>
        </w:rPr>
        <w:t>Diagnoza w psychoterapii par. Diagnoza par w różnych podejściach.</w:t>
      </w:r>
      <w:r w:rsidRPr="00B63458">
        <w:t xml:space="preserve"> Warszawa, PWN.</w:t>
      </w:r>
    </w:p>
    <w:p w14:paraId="1B8C28D7" w14:textId="77777777" w:rsidR="009656F3" w:rsidRPr="00B63458" w:rsidRDefault="009656F3" w:rsidP="009656F3">
      <w:pPr>
        <w:pStyle w:val="literatura"/>
        <w:rPr>
          <w:szCs w:val="20"/>
        </w:rPr>
      </w:pPr>
      <w:r w:rsidRPr="00B63458">
        <w:t xml:space="preserve">Zawilska J. B., Wojcieszek J., Andrzejczak D. (2016). </w:t>
      </w:r>
      <w:r w:rsidRPr="00B63458">
        <w:rPr>
          <w:i/>
          <w:iCs/>
        </w:rPr>
        <w:t xml:space="preserve">Dopalacze i leki OTC- nowi gracze na scenie związków </w:t>
      </w:r>
      <w:r w:rsidRPr="00B63458">
        <w:rPr>
          <w:i/>
          <w:iCs/>
          <w:szCs w:val="20"/>
        </w:rPr>
        <w:t>psychoaktywnych.</w:t>
      </w:r>
      <w:r w:rsidRPr="00B63458">
        <w:rPr>
          <w:szCs w:val="20"/>
        </w:rPr>
        <w:t xml:space="preserve"> Łódź, Wydawnictwo Uniwersytet Medyczny w Łodzi. 2016</w:t>
      </w:r>
    </w:p>
    <w:p w14:paraId="20FC4F73" w14:textId="77777777" w:rsidR="00380784" w:rsidRDefault="00380784" w:rsidP="00380784">
      <w:pPr>
        <w:pStyle w:val="literatura"/>
      </w:pPr>
    </w:p>
    <w:p w14:paraId="19A498E3" w14:textId="77777777" w:rsidR="009656F3" w:rsidRPr="00B63458" w:rsidRDefault="009656F3" w:rsidP="009656F3">
      <w:pPr>
        <w:pStyle w:val="Bezodstpw"/>
        <w:spacing w:line="276" w:lineRule="auto"/>
        <w:rPr>
          <w:b/>
          <w:bCs/>
          <w:szCs w:val="20"/>
        </w:rPr>
      </w:pPr>
      <w:r w:rsidRPr="00B63458">
        <w:rPr>
          <w:b/>
          <w:bCs/>
          <w:szCs w:val="20"/>
        </w:rPr>
        <w:t>Źródła wiedzy prawnej:</w:t>
      </w:r>
    </w:p>
    <w:p w14:paraId="5A8A0106" w14:textId="77777777" w:rsidR="009656F3" w:rsidRPr="00B63458" w:rsidRDefault="009656F3" w:rsidP="009656F3">
      <w:pPr>
        <w:pStyle w:val="Tekstpodstawowy"/>
        <w:spacing w:line="276" w:lineRule="auto"/>
        <w:ind w:left="720"/>
        <w:rPr>
          <w:color w:val="auto"/>
          <w:sz w:val="20"/>
          <w:szCs w:val="20"/>
        </w:rPr>
      </w:pPr>
      <w:r w:rsidRPr="00B63458">
        <w:rPr>
          <w:color w:val="auto"/>
          <w:sz w:val="20"/>
          <w:szCs w:val="20"/>
        </w:rPr>
        <w:t>Akty prawne: ustawa dnia 26 października 1982 r. o wychowaniu w trzeźwości i przeciwdziałaniu; ustawa z dnia  6 listopada 2008 r. o prawach pacjenta i Rzeczniku Praw Pacjenta; ustawa z dnia 19 sierpnia 1994 r. o ochronie zdrowia psychicznego;  ustawa z dnia 29 lipca 2005 r. o przeciwdziałaniu narkomanii</w:t>
      </w:r>
    </w:p>
    <w:p w14:paraId="7B5624BC" w14:textId="77777777" w:rsidR="009656F3" w:rsidRPr="00B63458" w:rsidRDefault="009656F3" w:rsidP="009656F3">
      <w:pPr>
        <w:pStyle w:val="Akapitzlist"/>
        <w:widowControl w:val="0"/>
        <w:spacing w:line="276" w:lineRule="auto"/>
        <w:ind w:left="720" w:right="135" w:firstLine="0"/>
        <w:jc w:val="both"/>
        <w:rPr>
          <w:rFonts w:cs="Times New Roman"/>
          <w:color w:val="auto"/>
          <w:sz w:val="20"/>
          <w:szCs w:val="20"/>
          <w:lang w:val="pl-PL"/>
        </w:rPr>
      </w:pPr>
      <w:proofErr w:type="spellStart"/>
      <w:r w:rsidRPr="00B63458">
        <w:rPr>
          <w:rFonts w:cs="Times New Roman"/>
          <w:color w:val="auto"/>
          <w:sz w:val="20"/>
          <w:szCs w:val="20"/>
          <w:lang w:val="pl-PL"/>
        </w:rPr>
        <w:t>Bosek</w:t>
      </w:r>
      <w:proofErr w:type="spellEnd"/>
      <w:r w:rsidRPr="00B63458">
        <w:rPr>
          <w:rFonts w:cs="Times New Roman"/>
          <w:color w:val="auto"/>
          <w:sz w:val="20"/>
          <w:szCs w:val="20"/>
          <w:lang w:val="pl-PL"/>
        </w:rPr>
        <w:t xml:space="preserve"> L. (red.) Ustawa o prawach pacjenta i Rzeczniku Praw Pacjenta. </w:t>
      </w:r>
      <w:proofErr w:type="spellStart"/>
      <w:r w:rsidRPr="00B63458">
        <w:rPr>
          <w:rFonts w:cs="Times New Roman"/>
          <w:color w:val="auto"/>
          <w:sz w:val="20"/>
          <w:szCs w:val="20"/>
        </w:rPr>
        <w:t>Komentarz</w:t>
      </w:r>
      <w:proofErr w:type="spellEnd"/>
      <w:r w:rsidRPr="00B63458">
        <w:rPr>
          <w:rFonts w:cs="Times New Roman"/>
          <w:color w:val="auto"/>
          <w:sz w:val="20"/>
          <w:szCs w:val="20"/>
        </w:rPr>
        <w:t>, Warszawa 2020</w:t>
      </w:r>
    </w:p>
    <w:p w14:paraId="32CC2D2B" w14:textId="77777777" w:rsidR="009656F3" w:rsidRPr="00B63458" w:rsidRDefault="009656F3" w:rsidP="009656F3">
      <w:pPr>
        <w:pStyle w:val="Akapitzlist"/>
        <w:widowControl w:val="0"/>
        <w:spacing w:line="276" w:lineRule="auto"/>
        <w:ind w:left="709" w:right="135" w:firstLine="0"/>
        <w:jc w:val="both"/>
        <w:rPr>
          <w:rFonts w:cs="Times New Roman"/>
          <w:color w:val="auto"/>
          <w:sz w:val="20"/>
          <w:szCs w:val="20"/>
          <w:lang w:val="pl-PL"/>
        </w:rPr>
      </w:pPr>
      <w:r w:rsidRPr="00B63458">
        <w:rPr>
          <w:rFonts w:cs="Times New Roman"/>
          <w:color w:val="auto"/>
          <w:sz w:val="20"/>
          <w:szCs w:val="20"/>
          <w:lang w:val="pl-PL"/>
        </w:rPr>
        <w:t>Dąbrowska K., Fudała J. Zobowiązanie i motywowanie do leczenia odwykowego - procedury prawne i działania psychologiczne. Suprema Lex, 2019</w:t>
      </w:r>
    </w:p>
    <w:p w14:paraId="5DEDA19D" w14:textId="77777777" w:rsidR="009656F3" w:rsidRPr="00B63458" w:rsidRDefault="009656F3" w:rsidP="009656F3">
      <w:pPr>
        <w:pStyle w:val="Tekstpodstawowy"/>
        <w:spacing w:line="276" w:lineRule="auto"/>
        <w:ind w:left="709"/>
        <w:rPr>
          <w:b/>
          <w:bCs/>
          <w:color w:val="auto"/>
          <w:sz w:val="20"/>
          <w:szCs w:val="20"/>
        </w:rPr>
      </w:pPr>
      <w:proofErr w:type="spellStart"/>
      <w:r w:rsidRPr="00B63458">
        <w:rPr>
          <w:rStyle w:val="Pogrubienie"/>
          <w:b w:val="0"/>
          <w:bCs w:val="0"/>
          <w:color w:val="auto"/>
          <w:sz w:val="20"/>
          <w:szCs w:val="20"/>
        </w:rPr>
        <w:t>Kłodaczny</w:t>
      </w:r>
      <w:proofErr w:type="spellEnd"/>
      <w:r w:rsidRPr="00B63458">
        <w:rPr>
          <w:rStyle w:val="Pogrubienie"/>
          <w:b w:val="0"/>
          <w:bCs w:val="0"/>
          <w:color w:val="auto"/>
          <w:sz w:val="20"/>
          <w:szCs w:val="20"/>
        </w:rPr>
        <w:t xml:space="preserve"> P., K. Wilamowski Wybrane uregulowania ustawy o przeciwdziałaniu narkomanii. Komentarz praktyczny. - https://www.kbpn.gov.pl/wydawnictwa</w:t>
      </w:r>
    </w:p>
    <w:p w14:paraId="005DD975" w14:textId="77777777" w:rsidR="009656F3" w:rsidRPr="00B63458" w:rsidRDefault="009656F3" w:rsidP="009656F3">
      <w:pPr>
        <w:spacing w:line="276" w:lineRule="auto"/>
        <w:ind w:left="709" w:hanging="567"/>
        <w:rPr>
          <w:rStyle w:val="normaltextrun"/>
          <w:rFonts w:cs="Times New Roman"/>
          <w:b/>
          <w:bCs/>
          <w:sz w:val="20"/>
          <w:szCs w:val="20"/>
          <w:lang w:val="pl-PL"/>
        </w:rPr>
      </w:pPr>
    </w:p>
    <w:p w14:paraId="2B6C13AE" w14:textId="77777777" w:rsidR="009656F3" w:rsidRPr="00B63458" w:rsidRDefault="009656F3" w:rsidP="009656F3">
      <w:pPr>
        <w:spacing w:line="276" w:lineRule="auto"/>
        <w:ind w:left="709" w:hanging="567"/>
        <w:rPr>
          <w:rStyle w:val="normaltextrun"/>
          <w:rFonts w:cs="Times New Roman"/>
          <w:sz w:val="20"/>
          <w:szCs w:val="20"/>
          <w:lang w:val="pl-PL"/>
        </w:rPr>
      </w:pPr>
      <w:r w:rsidRPr="00B63458">
        <w:rPr>
          <w:rStyle w:val="normaltextrun"/>
          <w:rFonts w:cs="Times New Roman"/>
          <w:b/>
          <w:bCs/>
          <w:sz w:val="20"/>
          <w:szCs w:val="20"/>
          <w:lang w:val="pl-PL"/>
        </w:rPr>
        <w:t>Czasopisma zalecane w języku polskim</w:t>
      </w:r>
      <w:r w:rsidRPr="00B63458">
        <w:rPr>
          <w:rStyle w:val="normaltextrun"/>
          <w:rFonts w:cs="Times New Roman"/>
          <w:sz w:val="20"/>
          <w:szCs w:val="20"/>
          <w:lang w:val="pl-PL"/>
        </w:rPr>
        <w:t xml:space="preserve">: </w:t>
      </w:r>
    </w:p>
    <w:p w14:paraId="6C3BBA33" w14:textId="77777777" w:rsidR="009656F3" w:rsidRPr="00B63458" w:rsidRDefault="009656F3" w:rsidP="009656F3">
      <w:pPr>
        <w:spacing w:line="276" w:lineRule="auto"/>
        <w:ind w:left="142"/>
        <w:rPr>
          <w:rStyle w:val="normaltextrun"/>
          <w:rFonts w:cs="Times New Roman"/>
          <w:sz w:val="20"/>
          <w:szCs w:val="20"/>
          <w:lang w:val="pl-PL"/>
        </w:rPr>
      </w:pPr>
      <w:r w:rsidRPr="00B63458">
        <w:rPr>
          <w:rStyle w:val="normaltextrun"/>
          <w:rFonts w:cs="Times New Roman"/>
          <w:sz w:val="20"/>
          <w:szCs w:val="20"/>
          <w:lang w:val="pl-PL"/>
        </w:rPr>
        <w:t xml:space="preserve">Alkoholizm i Narkomania, Psychiatria Polska, Psychologia kliniczna i Psychoterapia, Psychoterapia, Terapia Osób Uzależnionych i ich Bliskich (wcześniej </w:t>
      </w:r>
      <w:proofErr w:type="spellStart"/>
      <w:r w:rsidRPr="00B63458">
        <w:rPr>
          <w:rStyle w:val="normaltextrun"/>
          <w:rFonts w:cs="Times New Roman"/>
          <w:sz w:val="20"/>
          <w:szCs w:val="20"/>
          <w:lang w:val="pl-PL"/>
        </w:rPr>
        <w:t>TUiW</w:t>
      </w:r>
      <w:proofErr w:type="spellEnd"/>
      <w:r w:rsidRPr="00B63458">
        <w:rPr>
          <w:rStyle w:val="normaltextrun"/>
          <w:rFonts w:cs="Times New Roman"/>
          <w:sz w:val="20"/>
          <w:szCs w:val="20"/>
          <w:lang w:val="pl-PL"/>
        </w:rPr>
        <w:t>).</w:t>
      </w:r>
    </w:p>
    <w:p w14:paraId="772077BF" w14:textId="77777777" w:rsidR="009656F3" w:rsidRPr="00B63458" w:rsidRDefault="009656F3" w:rsidP="009656F3">
      <w:pPr>
        <w:pStyle w:val="Tekstpodstawowy"/>
        <w:spacing w:line="276" w:lineRule="auto"/>
        <w:rPr>
          <w:rStyle w:val="normaltextrun"/>
          <w:sz w:val="20"/>
          <w:szCs w:val="20"/>
        </w:rPr>
      </w:pPr>
    </w:p>
    <w:sectPr w:rsidR="009656F3" w:rsidRPr="00B63458" w:rsidSect="001753D9">
      <w:headerReference w:type="default" r:id="rId14"/>
      <w:pgSz w:w="11920" w:h="16840"/>
      <w:pgMar w:top="980" w:right="1280" w:bottom="880" w:left="1280" w:header="708" w:footer="68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2EE8" w14:textId="77777777" w:rsidR="009D225A" w:rsidRDefault="009D225A">
      <w:r>
        <w:separator/>
      </w:r>
    </w:p>
  </w:endnote>
  <w:endnote w:type="continuationSeparator" w:id="0">
    <w:p w14:paraId="0AA3074C" w14:textId="77777777" w:rsidR="009D225A" w:rsidRDefault="009D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A918" w14:textId="77777777" w:rsidR="009D225A" w:rsidRDefault="009D225A">
      <w:r>
        <w:separator/>
      </w:r>
    </w:p>
  </w:footnote>
  <w:footnote w:type="continuationSeparator" w:id="0">
    <w:p w14:paraId="657412F3" w14:textId="77777777" w:rsidR="009D225A" w:rsidRDefault="009D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4E60" w14:textId="77777777" w:rsidR="009D225A" w:rsidRDefault="009D225A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mc:AlternateContent>
        <mc:Choice Requires="wps">
          <w:drawing>
            <wp:anchor distT="152400" distB="152400" distL="152400" distR="152400" simplePos="0" relativeHeight="251591168" behindDoc="1" locked="0" layoutInCell="1" allowOverlap="1" wp14:anchorId="2D120BD2" wp14:editId="5F0E494A">
              <wp:simplePos x="0" y="0"/>
              <wp:positionH relativeFrom="page">
                <wp:posOffset>711200</wp:posOffset>
              </wp:positionH>
              <wp:positionV relativeFrom="topMargin">
                <wp:posOffset>469900</wp:posOffset>
              </wp:positionV>
              <wp:extent cx="6623050" cy="419100"/>
              <wp:effectExtent l="0" t="0" r="6350" b="0"/>
              <wp:wrapNone/>
              <wp:docPr id="1073742589" name="Pole tekstowe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0" cy="419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D7D6734" w14:textId="7BC30BB0" w:rsidR="009D225A" w:rsidRDefault="00423E11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rPr>
                              <w:rStyle w:val="normaltextrun"/>
                            </w:rPr>
                            <w:t>Literatura obowiązkowa i zalecana w</w:t>
                          </w:r>
                          <w:r w:rsidR="009D225A">
                            <w:t xml:space="preserve"> </w:t>
                          </w:r>
                          <w:r w:rsidR="009D225A">
                            <w:rPr>
                              <w:rStyle w:val="normaltextrun"/>
                            </w:rPr>
                            <w:t>szkoleni</w:t>
                          </w:r>
                          <w:r>
                            <w:rPr>
                              <w:rStyle w:val="normaltextrun"/>
                            </w:rPr>
                            <w:t>u</w:t>
                          </w:r>
                          <w:r w:rsidR="009D225A">
                            <w:t xml:space="preserve"> </w:t>
                          </w:r>
                          <w:r w:rsidR="009D225A">
                            <w:rPr>
                              <w:rStyle w:val="normaltextrun"/>
                            </w:rPr>
                            <w:t>specjalizacyjn</w:t>
                          </w:r>
                          <w:r>
                            <w:rPr>
                              <w:rStyle w:val="normaltextrun"/>
                            </w:rPr>
                            <w:t>ym</w:t>
                          </w:r>
                          <w:r w:rsidR="009D225A">
                            <w:rPr>
                              <w:rStyle w:val="normaltextrun"/>
                            </w:rPr>
                            <w:t xml:space="preserve"> w</w:t>
                          </w:r>
                          <w:r w:rsidR="009D225A">
                            <w:t xml:space="preserve"> </w:t>
                          </w:r>
                          <w:r w:rsidR="009D225A">
                            <w:rPr>
                              <w:rStyle w:val="normaltextrun"/>
                            </w:rPr>
                            <w:t>dziedzinie</w:t>
                          </w:r>
                          <w:r w:rsidR="009D225A">
                            <w:t xml:space="preserve"> </w:t>
                          </w:r>
                          <w:r w:rsidR="009D225A">
                            <w:rPr>
                              <w:rStyle w:val="normaltextrun"/>
                            </w:rPr>
                            <w:t>psychoterapii uzależnień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20BD2" id="_x0000_t202" coordsize="21600,21600" o:spt="202" path="m,l,21600r21600,l21600,xe">
              <v:stroke joinstyle="miter"/>
              <v:path gradientshapeok="t" o:connecttype="rect"/>
            </v:shapetype>
            <v:shape id="Pole tekstowe 175" o:spid="_x0000_s1026" type="#_x0000_t202" style="position:absolute;margin-left:56pt;margin-top:37pt;width:521.5pt;height:33pt;z-index:-251725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" filled="f" stroked="f" strokeweight="1pt">
              <v:stroke miterlimit="4"/>
              <v:textbox inset="0,0,0,0">
                <w:txbxContent>
                  <w:p w14:paraId="0D7D6734" w14:textId="7BC30BB0" w:rsidR="009D225A" w:rsidRDefault="00423E11">
                    <w:pPr>
                      <w:pStyle w:val="Tekstpodstawowy"/>
                      <w:spacing w:before="10"/>
                      <w:ind w:left="20"/>
                    </w:pPr>
                    <w:r>
                      <w:rPr>
                        <w:rStyle w:val="normaltextrun"/>
                      </w:rPr>
                      <w:t>Literatura obowiązkowa i zalecana w</w:t>
                    </w:r>
                    <w:r w:rsidR="009D225A">
                      <w:t xml:space="preserve"> </w:t>
                    </w:r>
                    <w:r w:rsidR="009D225A">
                      <w:rPr>
                        <w:rStyle w:val="normaltextrun"/>
                      </w:rPr>
                      <w:t>szkoleni</w:t>
                    </w:r>
                    <w:r>
                      <w:rPr>
                        <w:rStyle w:val="normaltextrun"/>
                      </w:rPr>
                      <w:t>u</w:t>
                    </w:r>
                    <w:r w:rsidR="009D225A">
                      <w:t xml:space="preserve"> </w:t>
                    </w:r>
                    <w:r w:rsidR="009D225A">
                      <w:rPr>
                        <w:rStyle w:val="normaltextrun"/>
                      </w:rPr>
                      <w:t>specjalizacyjn</w:t>
                    </w:r>
                    <w:r>
                      <w:rPr>
                        <w:rStyle w:val="normaltextrun"/>
                      </w:rPr>
                      <w:t>ym</w:t>
                    </w:r>
                    <w:r w:rsidR="009D225A">
                      <w:rPr>
                        <w:rStyle w:val="normaltextrun"/>
                      </w:rPr>
                      <w:t xml:space="preserve"> w</w:t>
                    </w:r>
                    <w:r w:rsidR="009D225A">
                      <w:t xml:space="preserve"> </w:t>
                    </w:r>
                    <w:r w:rsidR="009D225A">
                      <w:rPr>
                        <w:rStyle w:val="normaltextrun"/>
                      </w:rPr>
                      <w:t>dziedzinie</w:t>
                    </w:r>
                    <w:r w:rsidR="009D225A">
                      <w:t xml:space="preserve"> </w:t>
                    </w:r>
                    <w:r w:rsidR="009D225A">
                      <w:rPr>
                        <w:rStyle w:val="normaltextrun"/>
                      </w:rPr>
                      <w:t>psychoterapii uzależnień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3632" behindDoc="1" locked="0" layoutInCell="1" allowOverlap="1" wp14:anchorId="0014C755" wp14:editId="1C608B75">
              <wp:simplePos x="0" y="0"/>
              <wp:positionH relativeFrom="page">
                <wp:posOffset>882650</wp:posOffset>
              </wp:positionH>
              <wp:positionV relativeFrom="page">
                <wp:posOffset>10076815</wp:posOffset>
              </wp:positionV>
              <wp:extent cx="5799455" cy="12700"/>
              <wp:effectExtent l="0" t="0" r="0" b="0"/>
              <wp:wrapNone/>
              <wp:docPr id="1073742588" name="Prostokąt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945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4D93454" id="Prostokąt 174" o:spid="_x0000_s1026" style="position:absolute;margin-left:69.5pt;margin-top:793.45pt;width:456.65pt;height:1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" fillcolor="black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716096" behindDoc="1" locked="0" layoutInCell="1" allowOverlap="1" wp14:anchorId="2F52335F" wp14:editId="2F9083C5">
              <wp:simplePos x="0" y="0"/>
              <wp:positionH relativeFrom="page">
                <wp:posOffset>888365</wp:posOffset>
              </wp:positionH>
              <wp:positionV relativeFrom="page">
                <wp:posOffset>10091420</wp:posOffset>
              </wp:positionV>
              <wp:extent cx="671830" cy="165735"/>
              <wp:effectExtent l="0" t="0" r="0" b="0"/>
              <wp:wrapNone/>
              <wp:docPr id="1073742587" name="Pole tekstow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2F7FEDB" w14:textId="278486DE" w:rsidR="009D225A" w:rsidRDefault="009D225A">
                          <w:pPr>
                            <w:spacing w:before="10"/>
                            <w:ind w:left="20"/>
                          </w:pPr>
                          <w:r>
                            <w:rPr>
                              <w:sz w:val="20"/>
                              <w:szCs w:val="20"/>
                            </w:rPr>
                            <w:t>CMKP 2022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2335F" id="Pole tekstowe 173" o:spid="_x0000_s1027" type="#_x0000_t202" style="position:absolute;margin-left:69.95pt;margin-top:794.6pt;width:52.9pt;height:13.05pt;z-index:-251600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" filled="f" stroked="f" strokeweight="1pt">
              <v:stroke miterlimit="4"/>
              <v:textbox inset="0,0,0,0">
                <w:txbxContent>
                  <w:p w14:paraId="02F7FEDB" w14:textId="278486DE" w:rsidR="009D225A" w:rsidRDefault="009D225A">
                    <w:pPr>
                      <w:spacing w:before="10"/>
                      <w:ind w:left="20"/>
                    </w:pPr>
                    <w:r>
                      <w:rPr>
                        <w:sz w:val="20"/>
                        <w:szCs w:val="20"/>
                      </w:rPr>
                      <w:t>CMKP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778560" behindDoc="1" locked="0" layoutInCell="1" allowOverlap="1" wp14:anchorId="70F3C10D" wp14:editId="3A6721DC">
              <wp:simplePos x="0" y="0"/>
              <wp:positionH relativeFrom="page">
                <wp:posOffset>3681095</wp:posOffset>
              </wp:positionH>
              <wp:positionV relativeFrom="page">
                <wp:posOffset>10091420</wp:posOffset>
              </wp:positionV>
              <wp:extent cx="217170" cy="165735"/>
              <wp:effectExtent l="0" t="0" r="0" b="0"/>
              <wp:wrapNone/>
              <wp:docPr id="1073742586" name="officeArt object" descr="Prostoką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BCB1057" w14:textId="0F2B5CC6" w:rsidR="009D225A" w:rsidRDefault="009D225A">
                          <w:pPr>
                            <w:spacing w:before="10"/>
                            <w:ind w:left="60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53E9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3C10D" id="officeArt object" o:spid="_x0000_s1028" type="#_x0000_t202" alt="Prostokąt" style="position:absolute;margin-left:289.85pt;margin-top:794.6pt;width:17.1pt;height:13.05pt;z-index:-2515379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" filled="f" stroked="f" strokeweight="1pt">
              <v:stroke miterlimit="4"/>
              <v:textbox inset="0,0,0,0">
                <w:txbxContent>
                  <w:p w14:paraId="2BCB1057" w14:textId="0F2B5CC6" w:rsidR="009D225A" w:rsidRDefault="009D225A">
                    <w:pPr>
                      <w:spacing w:before="10"/>
                      <w:ind w:left="60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E753E9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D53"/>
    <w:multiLevelType w:val="hybridMultilevel"/>
    <w:tmpl w:val="D04207EE"/>
    <w:styleLink w:val="Zaimportowanystyl124"/>
    <w:lvl w:ilvl="0" w:tplc="875EB6D8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A442FA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140256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DA7808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EACC58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04E46A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F89EC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E60EE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809DDC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D31D2B"/>
    <w:multiLevelType w:val="hybridMultilevel"/>
    <w:tmpl w:val="41E20DEA"/>
    <w:styleLink w:val="Zaimportowanystyl28"/>
    <w:lvl w:ilvl="0" w:tplc="42E6DF30">
      <w:start w:val="1"/>
      <w:numFmt w:val="upperLetter"/>
      <w:lvlText w:val="%1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20A51A">
      <w:start w:val="1"/>
      <w:numFmt w:val="upperLetter"/>
      <w:lvlText w:val="%2."/>
      <w:lvlJc w:val="left"/>
      <w:pPr>
        <w:tabs>
          <w:tab w:val="left" w:pos="720"/>
          <w:tab w:val="left" w:pos="144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D00090">
      <w:start w:val="1"/>
      <w:numFmt w:val="upperLetter"/>
      <w:lvlText w:val="%3."/>
      <w:lvlJc w:val="left"/>
      <w:pPr>
        <w:tabs>
          <w:tab w:val="left" w:pos="720"/>
          <w:tab w:val="left" w:pos="144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D2D17A">
      <w:start w:val="1"/>
      <w:numFmt w:val="upperLetter"/>
      <w:lvlText w:val="%4."/>
      <w:lvlJc w:val="left"/>
      <w:pPr>
        <w:tabs>
          <w:tab w:val="left" w:pos="720"/>
          <w:tab w:val="left" w:pos="144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4CA01C">
      <w:start w:val="1"/>
      <w:numFmt w:val="upperLetter"/>
      <w:lvlText w:val="%5."/>
      <w:lvlJc w:val="left"/>
      <w:pPr>
        <w:tabs>
          <w:tab w:val="left" w:pos="720"/>
          <w:tab w:val="left" w:pos="144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B4A992">
      <w:start w:val="1"/>
      <w:numFmt w:val="upperLetter"/>
      <w:lvlText w:val="%6."/>
      <w:lvlJc w:val="left"/>
      <w:pPr>
        <w:tabs>
          <w:tab w:val="left" w:pos="720"/>
          <w:tab w:val="left" w:pos="144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CE4280">
      <w:start w:val="1"/>
      <w:numFmt w:val="upperLetter"/>
      <w:lvlText w:val="%7."/>
      <w:lvlJc w:val="left"/>
      <w:pPr>
        <w:tabs>
          <w:tab w:val="left" w:pos="720"/>
          <w:tab w:val="left" w:pos="144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A6B382">
      <w:start w:val="1"/>
      <w:numFmt w:val="upperLetter"/>
      <w:lvlText w:val="%8."/>
      <w:lvlJc w:val="left"/>
      <w:pPr>
        <w:tabs>
          <w:tab w:val="left" w:pos="720"/>
          <w:tab w:val="left" w:pos="144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E052AC">
      <w:start w:val="1"/>
      <w:numFmt w:val="upperLetter"/>
      <w:lvlText w:val="%9."/>
      <w:lvlJc w:val="left"/>
      <w:pPr>
        <w:tabs>
          <w:tab w:val="left" w:pos="720"/>
          <w:tab w:val="left" w:pos="1440"/>
          <w:tab w:val="num" w:pos="7200"/>
        </w:tabs>
        <w:ind w:left="68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21E76BE"/>
    <w:multiLevelType w:val="hybridMultilevel"/>
    <w:tmpl w:val="36F47FF4"/>
    <w:styleLink w:val="Zaimportowanystyl73"/>
    <w:lvl w:ilvl="0" w:tplc="38545A92">
      <w:start w:val="1"/>
      <w:numFmt w:val="decimal"/>
      <w:lvlText w:val="%1."/>
      <w:lvlJc w:val="left"/>
      <w:pPr>
        <w:tabs>
          <w:tab w:val="left" w:pos="2619"/>
          <w:tab w:val="left" w:pos="3147"/>
          <w:tab w:val="left" w:pos="3775"/>
          <w:tab w:val="left" w:pos="5498"/>
          <w:tab w:val="left" w:pos="608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B28246">
      <w:start w:val="1"/>
      <w:numFmt w:val="upperRoman"/>
      <w:lvlText w:val="%2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5498"/>
          <w:tab w:val="left" w:pos="6080"/>
        </w:tabs>
        <w:ind w:left="2266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C88C34">
      <w:start w:val="1"/>
      <w:numFmt w:val="upperRoman"/>
      <w:lvlText w:val="%3."/>
      <w:lvlJc w:val="left"/>
      <w:pPr>
        <w:tabs>
          <w:tab w:val="left" w:pos="847"/>
          <w:tab w:val="left" w:pos="2619"/>
          <w:tab w:val="left" w:pos="3147"/>
          <w:tab w:val="left" w:pos="5498"/>
          <w:tab w:val="left" w:pos="6080"/>
        </w:tabs>
        <w:ind w:left="3952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78EE34">
      <w:start w:val="1"/>
      <w:numFmt w:val="upperRoman"/>
      <w:lvlText w:val="%4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6080"/>
        </w:tabs>
        <w:ind w:left="5638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E653B2">
      <w:start w:val="1"/>
      <w:numFmt w:val="upperRoman"/>
      <w:lvlText w:val="%5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5498"/>
          <w:tab w:val="left" w:pos="6080"/>
        </w:tabs>
        <w:ind w:left="7324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3AC682">
      <w:start w:val="1"/>
      <w:numFmt w:val="upperRoman"/>
      <w:lvlText w:val="%6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5498"/>
          <w:tab w:val="left" w:pos="6080"/>
        </w:tabs>
        <w:ind w:left="9010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8C66C6">
      <w:start w:val="1"/>
      <w:numFmt w:val="upperRoman"/>
      <w:lvlText w:val="%7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5498"/>
          <w:tab w:val="left" w:pos="6080"/>
        </w:tabs>
        <w:ind w:left="10696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D40B80">
      <w:start w:val="1"/>
      <w:numFmt w:val="upperRoman"/>
      <w:lvlText w:val="%8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5498"/>
          <w:tab w:val="left" w:pos="6080"/>
        </w:tabs>
        <w:ind w:left="12382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941500">
      <w:start w:val="1"/>
      <w:numFmt w:val="upperRoman"/>
      <w:lvlText w:val="%9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5498"/>
          <w:tab w:val="left" w:pos="6080"/>
        </w:tabs>
        <w:ind w:left="14068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503925"/>
    <w:multiLevelType w:val="hybridMultilevel"/>
    <w:tmpl w:val="241E101A"/>
    <w:styleLink w:val="Zaimportowanystyl110"/>
    <w:lvl w:ilvl="0" w:tplc="327C0714">
      <w:start w:val="1"/>
      <w:numFmt w:val="decimal"/>
      <w:lvlText w:val="%1."/>
      <w:lvlJc w:val="left"/>
      <w:pPr>
        <w:tabs>
          <w:tab w:val="left" w:pos="847"/>
        </w:tabs>
        <w:ind w:left="450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265E48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3E7BF2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08EDD2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FA7E90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2E882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C80166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E68256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CC0872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3951675"/>
    <w:multiLevelType w:val="hybridMultilevel"/>
    <w:tmpl w:val="742651E2"/>
    <w:styleLink w:val="Zaimportowanystyl23"/>
    <w:lvl w:ilvl="0" w:tplc="B822741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5874A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4EB87A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CA199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72134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16C664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06D19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1CC91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68D15A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455557F"/>
    <w:multiLevelType w:val="hybridMultilevel"/>
    <w:tmpl w:val="5F049B86"/>
    <w:styleLink w:val="Zaimportowanystyl143"/>
    <w:lvl w:ilvl="0" w:tplc="11540362">
      <w:start w:val="1"/>
      <w:numFmt w:val="decimal"/>
      <w:lvlText w:val="%1."/>
      <w:lvlJc w:val="left"/>
      <w:pPr>
        <w:tabs>
          <w:tab w:val="left" w:pos="-2036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FA995A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7811AE">
      <w:start w:val="1"/>
      <w:numFmt w:val="lowerLetter"/>
      <w:lvlText w:val="%3)"/>
      <w:lvlJc w:val="left"/>
      <w:pPr>
        <w:ind w:left="120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C67FDA">
      <w:start w:val="1"/>
      <w:numFmt w:val="lowerLetter"/>
      <w:lvlText w:val="%4)"/>
      <w:lvlJc w:val="left"/>
      <w:pPr>
        <w:tabs>
          <w:tab w:val="left" w:pos="1207"/>
        </w:tabs>
        <w:ind w:left="162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1025B0">
      <w:start w:val="1"/>
      <w:numFmt w:val="lowerLetter"/>
      <w:lvlText w:val="%5)"/>
      <w:lvlJc w:val="left"/>
      <w:pPr>
        <w:tabs>
          <w:tab w:val="left" w:pos="1207"/>
        </w:tabs>
        <w:ind w:left="205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32057E">
      <w:start w:val="1"/>
      <w:numFmt w:val="lowerLetter"/>
      <w:lvlText w:val="%6)"/>
      <w:lvlJc w:val="left"/>
      <w:pPr>
        <w:tabs>
          <w:tab w:val="left" w:pos="1207"/>
        </w:tabs>
        <w:ind w:left="2472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FECAEC">
      <w:start w:val="1"/>
      <w:numFmt w:val="lowerLetter"/>
      <w:lvlText w:val="%7)"/>
      <w:lvlJc w:val="left"/>
      <w:pPr>
        <w:tabs>
          <w:tab w:val="left" w:pos="1207"/>
        </w:tabs>
        <w:ind w:left="2894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6C1B04">
      <w:start w:val="1"/>
      <w:numFmt w:val="lowerLetter"/>
      <w:lvlText w:val="%8)"/>
      <w:lvlJc w:val="left"/>
      <w:pPr>
        <w:tabs>
          <w:tab w:val="left" w:pos="1207"/>
        </w:tabs>
        <w:ind w:left="331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7CD728">
      <w:start w:val="1"/>
      <w:numFmt w:val="lowerLetter"/>
      <w:lvlText w:val="%9)"/>
      <w:lvlJc w:val="left"/>
      <w:pPr>
        <w:tabs>
          <w:tab w:val="left" w:pos="1207"/>
        </w:tabs>
        <w:ind w:left="373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5A53C1E"/>
    <w:multiLevelType w:val="hybridMultilevel"/>
    <w:tmpl w:val="171CEA46"/>
    <w:styleLink w:val="Zaimportowanystyl121"/>
    <w:lvl w:ilvl="0" w:tplc="1B748FA0">
      <w:start w:val="1"/>
      <w:numFmt w:val="decimal"/>
      <w:lvlText w:val="%1."/>
      <w:lvlJc w:val="left"/>
      <w:pPr>
        <w:tabs>
          <w:tab w:val="left" w:pos="-898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F499A6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EAEAE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52BD2E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94BBBA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14A160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DA31B2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C6BA7C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8BF5A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5D612EB"/>
    <w:multiLevelType w:val="hybridMultilevel"/>
    <w:tmpl w:val="C7C45108"/>
    <w:styleLink w:val="Zaimportowanystyl4"/>
    <w:lvl w:ilvl="0" w:tplc="1D0A788A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9A4AF0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78A0D4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707D56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6EAFA6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D47E4C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5E30FE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88E4D6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004A32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65D4FDF"/>
    <w:multiLevelType w:val="hybridMultilevel"/>
    <w:tmpl w:val="E9D2B16C"/>
    <w:styleLink w:val="Zaimportowanystyl21"/>
    <w:lvl w:ilvl="0" w:tplc="30C8E6CA">
      <w:start w:val="1"/>
      <w:numFmt w:val="decimal"/>
      <w:suff w:val="nothing"/>
      <w:lvlText w:val="%1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3006DE">
      <w:start w:val="1"/>
      <w:numFmt w:val="decimal"/>
      <w:suff w:val="nothing"/>
      <w:lvlText w:val="%2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0ECCA">
      <w:start w:val="1"/>
      <w:numFmt w:val="decimal"/>
      <w:suff w:val="nothing"/>
      <w:lvlText w:val="%3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1609F0">
      <w:start w:val="1"/>
      <w:numFmt w:val="decimal"/>
      <w:suff w:val="nothing"/>
      <w:lvlText w:val="%4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0ADBC0">
      <w:start w:val="1"/>
      <w:numFmt w:val="decimal"/>
      <w:suff w:val="nothing"/>
      <w:lvlText w:val="%5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4A81A">
      <w:start w:val="1"/>
      <w:numFmt w:val="decimal"/>
      <w:suff w:val="nothing"/>
      <w:lvlText w:val="%6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A6FFC4">
      <w:start w:val="1"/>
      <w:numFmt w:val="decimal"/>
      <w:suff w:val="nothing"/>
      <w:lvlText w:val="%7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5416E0">
      <w:start w:val="1"/>
      <w:numFmt w:val="decimal"/>
      <w:suff w:val="nothing"/>
      <w:lvlText w:val="%8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22E1FE">
      <w:start w:val="1"/>
      <w:numFmt w:val="decimal"/>
      <w:suff w:val="nothing"/>
      <w:lvlText w:val="%9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7557B12"/>
    <w:multiLevelType w:val="hybridMultilevel"/>
    <w:tmpl w:val="49608060"/>
    <w:styleLink w:val="Zaimportowanystyl44"/>
    <w:lvl w:ilvl="0" w:tplc="7D4A11AE">
      <w:start w:val="1"/>
      <w:numFmt w:val="decimal"/>
      <w:lvlText w:val="%1."/>
      <w:lvlJc w:val="left"/>
      <w:pPr>
        <w:tabs>
          <w:tab w:val="left" w:pos="847"/>
        </w:tabs>
        <w:ind w:left="446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74B6D8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B8A5DA">
      <w:start w:val="1"/>
      <w:numFmt w:val="lowerLetter"/>
      <w:lvlText w:val="%3)"/>
      <w:lvlJc w:val="left"/>
      <w:pPr>
        <w:tabs>
          <w:tab w:val="left" w:pos="847"/>
        </w:tabs>
        <w:ind w:left="1211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F4DA1A">
      <w:start w:val="1"/>
      <w:numFmt w:val="lowerLetter"/>
      <w:lvlText w:val="%4)"/>
      <w:lvlJc w:val="left"/>
      <w:pPr>
        <w:tabs>
          <w:tab w:val="left" w:pos="847"/>
        </w:tabs>
        <w:ind w:left="1637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161B70">
      <w:start w:val="1"/>
      <w:numFmt w:val="lowerLetter"/>
      <w:lvlText w:val="%5)"/>
      <w:lvlJc w:val="left"/>
      <w:pPr>
        <w:tabs>
          <w:tab w:val="left" w:pos="847"/>
        </w:tabs>
        <w:ind w:left="2062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A6FCAA">
      <w:start w:val="1"/>
      <w:numFmt w:val="lowerLetter"/>
      <w:lvlText w:val="%6)"/>
      <w:lvlJc w:val="left"/>
      <w:pPr>
        <w:tabs>
          <w:tab w:val="left" w:pos="847"/>
        </w:tabs>
        <w:ind w:left="2488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E87022">
      <w:start w:val="1"/>
      <w:numFmt w:val="lowerLetter"/>
      <w:lvlText w:val="%7)"/>
      <w:lvlJc w:val="left"/>
      <w:pPr>
        <w:tabs>
          <w:tab w:val="left" w:pos="847"/>
        </w:tabs>
        <w:ind w:left="2913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AAF1A">
      <w:start w:val="1"/>
      <w:numFmt w:val="lowerLetter"/>
      <w:lvlText w:val="%8)"/>
      <w:lvlJc w:val="left"/>
      <w:pPr>
        <w:tabs>
          <w:tab w:val="left" w:pos="847"/>
        </w:tabs>
        <w:ind w:left="3339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B2C09E">
      <w:start w:val="1"/>
      <w:numFmt w:val="lowerLetter"/>
      <w:lvlText w:val="%9)"/>
      <w:lvlJc w:val="left"/>
      <w:pPr>
        <w:tabs>
          <w:tab w:val="left" w:pos="847"/>
        </w:tabs>
        <w:ind w:left="3764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8794040"/>
    <w:multiLevelType w:val="hybridMultilevel"/>
    <w:tmpl w:val="2D101C88"/>
    <w:styleLink w:val="Zaimportowanystyl99"/>
    <w:lvl w:ilvl="0" w:tplc="05DE9660">
      <w:start w:val="1"/>
      <w:numFmt w:val="decimal"/>
      <w:lvlText w:val="%1)"/>
      <w:lvlJc w:val="left"/>
      <w:pPr>
        <w:ind w:left="643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A43596">
      <w:start w:val="1"/>
      <w:numFmt w:val="lowerLetter"/>
      <w:lvlText w:val="%2."/>
      <w:lvlJc w:val="left"/>
      <w:pPr>
        <w:ind w:left="1363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C09312">
      <w:start w:val="1"/>
      <w:numFmt w:val="lowerRoman"/>
      <w:lvlText w:val="%3."/>
      <w:lvlJc w:val="left"/>
      <w:pPr>
        <w:ind w:left="2083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B87B68">
      <w:start w:val="1"/>
      <w:numFmt w:val="decimal"/>
      <w:lvlText w:val="%4."/>
      <w:lvlJc w:val="left"/>
      <w:pPr>
        <w:ind w:left="2803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12692E">
      <w:start w:val="1"/>
      <w:numFmt w:val="lowerLetter"/>
      <w:lvlText w:val="%5."/>
      <w:lvlJc w:val="left"/>
      <w:pPr>
        <w:ind w:left="3523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5499F2">
      <w:start w:val="1"/>
      <w:numFmt w:val="lowerRoman"/>
      <w:lvlText w:val="%6."/>
      <w:lvlJc w:val="left"/>
      <w:pPr>
        <w:ind w:left="4243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4A7D84">
      <w:start w:val="1"/>
      <w:numFmt w:val="decimal"/>
      <w:lvlText w:val="%7."/>
      <w:lvlJc w:val="left"/>
      <w:pPr>
        <w:ind w:left="4963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0A3A68">
      <w:start w:val="1"/>
      <w:numFmt w:val="lowerLetter"/>
      <w:lvlText w:val="%8."/>
      <w:lvlJc w:val="left"/>
      <w:pPr>
        <w:ind w:left="5683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765A82">
      <w:start w:val="1"/>
      <w:numFmt w:val="lowerRoman"/>
      <w:lvlText w:val="%9."/>
      <w:lvlJc w:val="left"/>
      <w:pPr>
        <w:ind w:left="6403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9221633"/>
    <w:multiLevelType w:val="hybridMultilevel"/>
    <w:tmpl w:val="B6D222F4"/>
    <w:lvl w:ilvl="0" w:tplc="0D8E79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C351F"/>
    <w:multiLevelType w:val="hybridMultilevel"/>
    <w:tmpl w:val="5D38810A"/>
    <w:styleLink w:val="Zaimportowanystyl130"/>
    <w:lvl w:ilvl="0" w:tplc="C6EE112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22AE80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82266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D29B22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AC65FE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7C162E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6EA3BE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7874F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5809B6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A4826CC"/>
    <w:multiLevelType w:val="hybridMultilevel"/>
    <w:tmpl w:val="36442F04"/>
    <w:styleLink w:val="Zaimportowanystyl115"/>
    <w:lvl w:ilvl="0" w:tplc="0A3029A6">
      <w:start w:val="1"/>
      <w:numFmt w:val="decimal"/>
      <w:lvlText w:val="%1)"/>
      <w:lvlJc w:val="left"/>
      <w:pPr>
        <w:tabs>
          <w:tab w:val="left" w:pos="4202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1CDF74">
      <w:start w:val="1"/>
      <w:numFmt w:val="lowerLetter"/>
      <w:lvlText w:val="%2."/>
      <w:lvlJc w:val="left"/>
      <w:pPr>
        <w:tabs>
          <w:tab w:val="left" w:pos="4202"/>
        </w:tabs>
        <w:ind w:left="3122" w:hanging="29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EE854">
      <w:start w:val="1"/>
      <w:numFmt w:val="lowerRoman"/>
      <w:lvlText w:val="%3."/>
      <w:lvlJc w:val="left"/>
      <w:pPr>
        <w:tabs>
          <w:tab w:val="left" w:pos="4202"/>
        </w:tabs>
        <w:ind w:left="2342" w:hanging="22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B48D2E">
      <w:start w:val="1"/>
      <w:numFmt w:val="decimal"/>
      <w:lvlText w:val="%4."/>
      <w:lvlJc w:val="left"/>
      <w:pPr>
        <w:tabs>
          <w:tab w:val="left" w:pos="847"/>
          <w:tab w:val="left" w:pos="4202"/>
        </w:tabs>
        <w:ind w:left="2880" w:hanging="155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2C48C4">
      <w:start w:val="1"/>
      <w:numFmt w:val="lowerLetter"/>
      <w:lvlText w:val="%5."/>
      <w:lvlJc w:val="left"/>
      <w:pPr>
        <w:tabs>
          <w:tab w:val="left" w:pos="847"/>
          <w:tab w:val="left" w:pos="4202"/>
        </w:tabs>
        <w:ind w:left="3600" w:hanging="83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32D114">
      <w:start w:val="1"/>
      <w:numFmt w:val="lowerRoman"/>
      <w:suff w:val="nothing"/>
      <w:lvlText w:val="%6."/>
      <w:lvlJc w:val="left"/>
      <w:pPr>
        <w:tabs>
          <w:tab w:val="left" w:pos="847"/>
          <w:tab w:val="left" w:pos="4202"/>
        </w:tabs>
        <w:ind w:left="4202" w:hanging="5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4A2E52">
      <w:start w:val="1"/>
      <w:numFmt w:val="decimal"/>
      <w:lvlText w:val="%7."/>
      <w:lvlJc w:val="left"/>
      <w:pPr>
        <w:tabs>
          <w:tab w:val="left" w:pos="847"/>
          <w:tab w:val="left" w:pos="4202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5231EE">
      <w:start w:val="1"/>
      <w:numFmt w:val="lowerLetter"/>
      <w:lvlText w:val="%8."/>
      <w:lvlJc w:val="left"/>
      <w:pPr>
        <w:tabs>
          <w:tab w:val="left" w:pos="847"/>
          <w:tab w:val="left" w:pos="4202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349458">
      <w:start w:val="1"/>
      <w:numFmt w:val="lowerRoman"/>
      <w:lvlText w:val="%9."/>
      <w:lvlJc w:val="left"/>
      <w:pPr>
        <w:tabs>
          <w:tab w:val="left" w:pos="847"/>
          <w:tab w:val="left" w:pos="4202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B2F4303"/>
    <w:multiLevelType w:val="hybridMultilevel"/>
    <w:tmpl w:val="1D50C80A"/>
    <w:styleLink w:val="Zaimportowanystyl74"/>
    <w:lvl w:ilvl="0" w:tplc="B18A7B3E">
      <w:start w:val="1"/>
      <w:numFmt w:val="decimal"/>
      <w:lvlText w:val="%1."/>
      <w:lvlJc w:val="left"/>
      <w:pPr>
        <w:ind w:left="419" w:hanging="28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7295D8">
      <w:start w:val="1"/>
      <w:numFmt w:val="upperLetter"/>
      <w:lvlText w:val="%2."/>
      <w:lvlJc w:val="left"/>
      <w:pPr>
        <w:ind w:left="455" w:hanging="3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F49EDC">
      <w:start w:val="1"/>
      <w:numFmt w:val="decimal"/>
      <w:suff w:val="nothing"/>
      <w:lvlText w:val="%3)"/>
      <w:lvlJc w:val="left"/>
      <w:pPr>
        <w:tabs>
          <w:tab w:val="left" w:pos="456"/>
        </w:tabs>
        <w:ind w:left="720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CC3110">
      <w:start w:val="1"/>
      <w:numFmt w:val="decimal"/>
      <w:suff w:val="nothing"/>
      <w:lvlText w:val="%4)"/>
      <w:lvlJc w:val="left"/>
      <w:pPr>
        <w:tabs>
          <w:tab w:val="left" w:pos="456"/>
        </w:tabs>
        <w:ind w:left="971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266376">
      <w:start w:val="1"/>
      <w:numFmt w:val="decimal"/>
      <w:suff w:val="nothing"/>
      <w:lvlText w:val="%5)"/>
      <w:lvlJc w:val="left"/>
      <w:pPr>
        <w:tabs>
          <w:tab w:val="left" w:pos="456"/>
        </w:tabs>
        <w:ind w:left="1222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BAD52A">
      <w:start w:val="1"/>
      <w:numFmt w:val="decimal"/>
      <w:suff w:val="nothing"/>
      <w:lvlText w:val="%6)"/>
      <w:lvlJc w:val="left"/>
      <w:pPr>
        <w:tabs>
          <w:tab w:val="left" w:pos="456"/>
        </w:tabs>
        <w:ind w:left="1473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616B6">
      <w:start w:val="1"/>
      <w:numFmt w:val="decimal"/>
      <w:suff w:val="nothing"/>
      <w:lvlText w:val="%7)"/>
      <w:lvlJc w:val="left"/>
      <w:pPr>
        <w:tabs>
          <w:tab w:val="left" w:pos="456"/>
        </w:tabs>
        <w:ind w:left="1724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86DAE0">
      <w:start w:val="1"/>
      <w:numFmt w:val="decimal"/>
      <w:suff w:val="nothing"/>
      <w:lvlText w:val="%8)"/>
      <w:lvlJc w:val="left"/>
      <w:pPr>
        <w:tabs>
          <w:tab w:val="left" w:pos="456"/>
        </w:tabs>
        <w:ind w:left="1975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DECD30">
      <w:start w:val="1"/>
      <w:numFmt w:val="decimal"/>
      <w:suff w:val="nothing"/>
      <w:lvlText w:val="%9)"/>
      <w:lvlJc w:val="left"/>
      <w:pPr>
        <w:tabs>
          <w:tab w:val="left" w:pos="456"/>
        </w:tabs>
        <w:ind w:left="2226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D1B6913"/>
    <w:multiLevelType w:val="hybridMultilevel"/>
    <w:tmpl w:val="81229B46"/>
    <w:styleLink w:val="Zaimportowanystyl33"/>
    <w:lvl w:ilvl="0" w:tplc="34B2DECE">
      <w:start w:val="1"/>
      <w:numFmt w:val="decimal"/>
      <w:lvlText w:val="%1."/>
      <w:lvlJc w:val="left"/>
      <w:pPr>
        <w:tabs>
          <w:tab w:val="num" w:pos="423"/>
          <w:tab w:val="left" w:pos="847"/>
        </w:tabs>
        <w:ind w:left="284" w:hanging="14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E0AF3C">
      <w:start w:val="1"/>
      <w:numFmt w:val="decimal"/>
      <w:lvlText w:val="%2)"/>
      <w:lvlJc w:val="left"/>
      <w:pPr>
        <w:ind w:left="70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F20CEA">
      <w:start w:val="1"/>
      <w:numFmt w:val="decimal"/>
      <w:lvlText w:val="%3)"/>
      <w:lvlJc w:val="left"/>
      <w:pPr>
        <w:ind w:left="92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D6474E">
      <w:start w:val="1"/>
      <w:numFmt w:val="decimal"/>
      <w:lvlText w:val="%4)"/>
      <w:lvlJc w:val="left"/>
      <w:pPr>
        <w:tabs>
          <w:tab w:val="left" w:pos="847"/>
        </w:tabs>
        <w:ind w:left="114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CA290">
      <w:start w:val="1"/>
      <w:numFmt w:val="decimal"/>
      <w:lvlText w:val="%5)"/>
      <w:lvlJc w:val="left"/>
      <w:pPr>
        <w:tabs>
          <w:tab w:val="left" w:pos="847"/>
        </w:tabs>
        <w:ind w:left="136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0C7B72">
      <w:start w:val="1"/>
      <w:numFmt w:val="decimal"/>
      <w:lvlText w:val="%6)"/>
      <w:lvlJc w:val="left"/>
      <w:pPr>
        <w:tabs>
          <w:tab w:val="left" w:pos="847"/>
        </w:tabs>
        <w:ind w:left="158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6E3926">
      <w:start w:val="1"/>
      <w:numFmt w:val="decimal"/>
      <w:lvlText w:val="%7)"/>
      <w:lvlJc w:val="left"/>
      <w:pPr>
        <w:tabs>
          <w:tab w:val="left" w:pos="847"/>
        </w:tabs>
        <w:ind w:left="179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03D22">
      <w:start w:val="1"/>
      <w:numFmt w:val="decimal"/>
      <w:lvlText w:val="%8)"/>
      <w:lvlJc w:val="left"/>
      <w:pPr>
        <w:tabs>
          <w:tab w:val="left" w:pos="847"/>
        </w:tabs>
        <w:ind w:left="20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D6AFD0">
      <w:start w:val="1"/>
      <w:numFmt w:val="decimal"/>
      <w:lvlText w:val="%9)"/>
      <w:lvlJc w:val="left"/>
      <w:pPr>
        <w:tabs>
          <w:tab w:val="left" w:pos="847"/>
        </w:tabs>
        <w:ind w:left="22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D287C0F"/>
    <w:multiLevelType w:val="hybridMultilevel"/>
    <w:tmpl w:val="5C0CBD38"/>
    <w:styleLink w:val="Zaimportowanystyl97"/>
    <w:lvl w:ilvl="0" w:tplc="7C5C378A">
      <w:start w:val="1"/>
      <w:numFmt w:val="decimal"/>
      <w:lvlText w:val="%1."/>
      <w:lvlJc w:val="left"/>
      <w:pPr>
        <w:tabs>
          <w:tab w:val="left" w:pos="3350"/>
          <w:tab w:val="left" w:pos="486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C09B22">
      <w:start w:val="1"/>
      <w:numFmt w:val="lowerLetter"/>
      <w:lvlText w:val="%2."/>
      <w:lvlJc w:val="left"/>
      <w:pPr>
        <w:tabs>
          <w:tab w:val="left" w:pos="3350"/>
          <w:tab w:val="left" w:pos="4868"/>
        </w:tabs>
        <w:ind w:left="2270" w:hanging="214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9818BA">
      <w:start w:val="1"/>
      <w:numFmt w:val="lowerRoman"/>
      <w:lvlText w:val="%3."/>
      <w:lvlJc w:val="left"/>
      <w:pPr>
        <w:tabs>
          <w:tab w:val="left" w:pos="847"/>
          <w:tab w:val="left" w:pos="3350"/>
          <w:tab w:val="left" w:pos="4868"/>
        </w:tabs>
        <w:ind w:left="2160" w:hanging="136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EA68C4">
      <w:start w:val="1"/>
      <w:numFmt w:val="decimal"/>
      <w:lvlText w:val="%4."/>
      <w:lvlJc w:val="left"/>
      <w:pPr>
        <w:tabs>
          <w:tab w:val="left" w:pos="847"/>
          <w:tab w:val="left" w:pos="3350"/>
          <w:tab w:val="left" w:pos="4868"/>
        </w:tabs>
        <w:ind w:left="2880" w:hanging="7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DC6DE8">
      <w:start w:val="1"/>
      <w:numFmt w:val="lowerLetter"/>
      <w:lvlText w:val="%5."/>
      <w:lvlJc w:val="left"/>
      <w:pPr>
        <w:tabs>
          <w:tab w:val="left" w:pos="847"/>
          <w:tab w:val="left" w:pos="4868"/>
        </w:tabs>
        <w:ind w:left="3600" w:hanging="150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3CFBB2">
      <w:start w:val="1"/>
      <w:numFmt w:val="lowerRoman"/>
      <w:lvlText w:val="%6."/>
      <w:lvlJc w:val="left"/>
      <w:pPr>
        <w:tabs>
          <w:tab w:val="left" w:pos="847"/>
          <w:tab w:val="left" w:pos="3350"/>
          <w:tab w:val="left" w:pos="4868"/>
        </w:tabs>
        <w:ind w:left="4320" w:hanging="72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504848">
      <w:start w:val="1"/>
      <w:numFmt w:val="decimal"/>
      <w:suff w:val="nothing"/>
      <w:lvlText w:val="%7."/>
      <w:lvlJc w:val="left"/>
      <w:pPr>
        <w:tabs>
          <w:tab w:val="left" w:pos="847"/>
          <w:tab w:val="left" w:pos="3350"/>
          <w:tab w:val="left" w:pos="4868"/>
        </w:tabs>
        <w:ind w:left="4868" w:hanging="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1C11D8">
      <w:start w:val="1"/>
      <w:numFmt w:val="lowerLetter"/>
      <w:lvlText w:val="%8."/>
      <w:lvlJc w:val="left"/>
      <w:pPr>
        <w:tabs>
          <w:tab w:val="left" w:pos="847"/>
          <w:tab w:val="left" w:pos="3350"/>
          <w:tab w:val="left" w:pos="4868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6E6C64">
      <w:start w:val="1"/>
      <w:numFmt w:val="lowerRoman"/>
      <w:lvlText w:val="%9."/>
      <w:lvlJc w:val="left"/>
      <w:pPr>
        <w:tabs>
          <w:tab w:val="left" w:pos="847"/>
          <w:tab w:val="left" w:pos="3350"/>
          <w:tab w:val="left" w:pos="4868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E7261E3"/>
    <w:multiLevelType w:val="hybridMultilevel"/>
    <w:tmpl w:val="E80E05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0A07D4"/>
    <w:multiLevelType w:val="hybridMultilevel"/>
    <w:tmpl w:val="184C7F9C"/>
    <w:styleLink w:val="Zaimportowanystyl60"/>
    <w:lvl w:ilvl="0" w:tplc="2354C7F4">
      <w:start w:val="1"/>
      <w:numFmt w:val="decimal"/>
      <w:lvlText w:val="%1."/>
      <w:lvlJc w:val="left"/>
      <w:pPr>
        <w:tabs>
          <w:tab w:val="left" w:pos="847"/>
        </w:tabs>
        <w:ind w:left="422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2EE704">
      <w:start w:val="1"/>
      <w:numFmt w:val="decimal"/>
      <w:lvlText w:val="%2."/>
      <w:lvlJc w:val="left"/>
      <w:pPr>
        <w:ind w:left="846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FEBFCE">
      <w:start w:val="1"/>
      <w:numFmt w:val="decimal"/>
      <w:lvlText w:val="%3."/>
      <w:lvlJc w:val="left"/>
      <w:pPr>
        <w:tabs>
          <w:tab w:val="left" w:pos="847"/>
        </w:tabs>
        <w:ind w:left="1340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2A4118">
      <w:start w:val="1"/>
      <w:numFmt w:val="decimal"/>
      <w:lvlText w:val="%4."/>
      <w:lvlJc w:val="left"/>
      <w:pPr>
        <w:tabs>
          <w:tab w:val="left" w:pos="847"/>
        </w:tabs>
        <w:ind w:left="1834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44678">
      <w:start w:val="1"/>
      <w:numFmt w:val="decimal"/>
      <w:lvlText w:val="%5."/>
      <w:lvlJc w:val="left"/>
      <w:pPr>
        <w:tabs>
          <w:tab w:val="left" w:pos="847"/>
        </w:tabs>
        <w:ind w:left="2328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CE87FC">
      <w:start w:val="1"/>
      <w:numFmt w:val="decimal"/>
      <w:lvlText w:val="%6."/>
      <w:lvlJc w:val="left"/>
      <w:pPr>
        <w:tabs>
          <w:tab w:val="left" w:pos="847"/>
        </w:tabs>
        <w:ind w:left="2822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22C68E">
      <w:start w:val="1"/>
      <w:numFmt w:val="decimal"/>
      <w:lvlText w:val="%7."/>
      <w:lvlJc w:val="left"/>
      <w:pPr>
        <w:tabs>
          <w:tab w:val="left" w:pos="847"/>
        </w:tabs>
        <w:ind w:left="3316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1C94A6">
      <w:start w:val="1"/>
      <w:numFmt w:val="decimal"/>
      <w:lvlText w:val="%8."/>
      <w:lvlJc w:val="left"/>
      <w:pPr>
        <w:tabs>
          <w:tab w:val="left" w:pos="847"/>
        </w:tabs>
        <w:ind w:left="3810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6AF57A">
      <w:start w:val="1"/>
      <w:numFmt w:val="decimal"/>
      <w:lvlText w:val="%9."/>
      <w:lvlJc w:val="left"/>
      <w:pPr>
        <w:tabs>
          <w:tab w:val="left" w:pos="847"/>
        </w:tabs>
        <w:ind w:left="4304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07515CC"/>
    <w:multiLevelType w:val="hybridMultilevel"/>
    <w:tmpl w:val="C632ECBE"/>
    <w:styleLink w:val="Zaimportowanystyl83"/>
    <w:lvl w:ilvl="0" w:tplc="BFB4D934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5A5FF8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983114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88F60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6AC094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C88D64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223624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F4BE8A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92085A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1871E89"/>
    <w:multiLevelType w:val="hybridMultilevel"/>
    <w:tmpl w:val="56103678"/>
    <w:styleLink w:val="Zaimportowanystyl156"/>
    <w:lvl w:ilvl="0" w:tplc="270EB61C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6C1298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86993A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1E5552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AA0B78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52AABA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6EDE4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18E592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34494C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1A0664D"/>
    <w:multiLevelType w:val="hybridMultilevel"/>
    <w:tmpl w:val="E69ED85C"/>
    <w:styleLink w:val="Zaimportowanystyl89"/>
    <w:lvl w:ilvl="0" w:tplc="DEA0335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646A9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0C30DE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FE25DC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E4C5D2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DC976C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C21AA6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C6545A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4A5EBA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11A64B89"/>
    <w:multiLevelType w:val="hybridMultilevel"/>
    <w:tmpl w:val="0096BE3E"/>
    <w:styleLink w:val="Zaimportowanystyl133"/>
    <w:lvl w:ilvl="0" w:tplc="08609E24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805FA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28B10C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7A84BE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B664AC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72ADDC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144D6C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38FF94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C8D53E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24460BD"/>
    <w:multiLevelType w:val="hybridMultilevel"/>
    <w:tmpl w:val="01E0628E"/>
    <w:styleLink w:val="Zaimportowanystyl154"/>
    <w:lvl w:ilvl="0" w:tplc="6F0C8678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F4A340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FE5948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6681EA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90DE66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7C199C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542BC6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0E8A48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2CEA46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2921586"/>
    <w:multiLevelType w:val="hybridMultilevel"/>
    <w:tmpl w:val="E932AD02"/>
    <w:styleLink w:val="Zaimportowanystyl47"/>
    <w:lvl w:ilvl="0" w:tplc="9684AA02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47AB2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5E3742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880890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D6005A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BC9BF6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4F636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D4EB10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000ACA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12CE0ABE"/>
    <w:multiLevelType w:val="hybridMultilevel"/>
    <w:tmpl w:val="8020EE66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13014001"/>
    <w:multiLevelType w:val="hybridMultilevel"/>
    <w:tmpl w:val="7070F0DE"/>
    <w:styleLink w:val="Zaimportowanystyl63"/>
    <w:lvl w:ilvl="0" w:tplc="FA4E0D32">
      <w:start w:val="1"/>
      <w:numFmt w:val="decimal"/>
      <w:lvlText w:val="%1)"/>
      <w:lvlJc w:val="left"/>
      <w:pPr>
        <w:ind w:left="85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0A5532">
      <w:start w:val="1"/>
      <w:numFmt w:val="decimal"/>
      <w:lvlText w:val="%2)"/>
      <w:lvlJc w:val="left"/>
      <w:pPr>
        <w:tabs>
          <w:tab w:val="left" w:pos="847"/>
        </w:tabs>
        <w:ind w:left="157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FC8546">
      <w:start w:val="1"/>
      <w:numFmt w:val="decimal"/>
      <w:lvlText w:val="%3)"/>
      <w:lvlJc w:val="left"/>
      <w:pPr>
        <w:tabs>
          <w:tab w:val="left" w:pos="847"/>
        </w:tabs>
        <w:ind w:left="229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D6792C">
      <w:start w:val="1"/>
      <w:numFmt w:val="decimal"/>
      <w:lvlText w:val="%4)"/>
      <w:lvlJc w:val="left"/>
      <w:pPr>
        <w:tabs>
          <w:tab w:val="left" w:pos="847"/>
        </w:tabs>
        <w:ind w:left="301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1A8B88">
      <w:start w:val="1"/>
      <w:numFmt w:val="decimal"/>
      <w:lvlText w:val="%5)"/>
      <w:lvlJc w:val="left"/>
      <w:pPr>
        <w:tabs>
          <w:tab w:val="left" w:pos="847"/>
        </w:tabs>
        <w:ind w:left="373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E43BE6">
      <w:start w:val="1"/>
      <w:numFmt w:val="decimal"/>
      <w:lvlText w:val="%6)"/>
      <w:lvlJc w:val="left"/>
      <w:pPr>
        <w:tabs>
          <w:tab w:val="left" w:pos="847"/>
        </w:tabs>
        <w:ind w:left="445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72F310">
      <w:start w:val="1"/>
      <w:numFmt w:val="decimal"/>
      <w:lvlText w:val="%7)"/>
      <w:lvlJc w:val="left"/>
      <w:pPr>
        <w:tabs>
          <w:tab w:val="left" w:pos="847"/>
        </w:tabs>
        <w:ind w:left="517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7E384C">
      <w:start w:val="1"/>
      <w:numFmt w:val="decimal"/>
      <w:lvlText w:val="%8)"/>
      <w:lvlJc w:val="left"/>
      <w:pPr>
        <w:tabs>
          <w:tab w:val="left" w:pos="847"/>
        </w:tabs>
        <w:ind w:left="589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5E4052">
      <w:start w:val="1"/>
      <w:numFmt w:val="decimal"/>
      <w:lvlText w:val="%9)"/>
      <w:lvlJc w:val="left"/>
      <w:pPr>
        <w:tabs>
          <w:tab w:val="left" w:pos="847"/>
        </w:tabs>
        <w:ind w:left="661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131A714A"/>
    <w:multiLevelType w:val="hybridMultilevel"/>
    <w:tmpl w:val="F1A86806"/>
    <w:styleLink w:val="Zaimportowanystyl53"/>
    <w:lvl w:ilvl="0" w:tplc="192E59EE">
      <w:start w:val="1"/>
      <w:numFmt w:val="lowerLetter"/>
      <w:lvlText w:val="%1."/>
      <w:lvlJc w:val="left"/>
      <w:pPr>
        <w:tabs>
          <w:tab w:val="num" w:pos="720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588CF8">
      <w:start w:val="1"/>
      <w:numFmt w:val="lowerLetter"/>
      <w:lvlText w:val="%2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3E5784">
      <w:start w:val="1"/>
      <w:numFmt w:val="lowerLetter"/>
      <w:lvlText w:val="%3."/>
      <w:lvlJc w:val="left"/>
      <w:pPr>
        <w:tabs>
          <w:tab w:val="left" w:pos="72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BC1526">
      <w:start w:val="1"/>
      <w:numFmt w:val="lowerLetter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18A71E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5CE94E">
      <w:start w:val="1"/>
      <w:numFmt w:val="lowerLetter"/>
      <w:lvlText w:val="%6."/>
      <w:lvlJc w:val="left"/>
      <w:pPr>
        <w:tabs>
          <w:tab w:val="left" w:pos="72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AA3082">
      <w:start w:val="1"/>
      <w:numFmt w:val="lowerLetter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5E7788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FAC4CA">
      <w:start w:val="1"/>
      <w:numFmt w:val="lowerLetter"/>
      <w:lvlText w:val="%9."/>
      <w:lvlJc w:val="left"/>
      <w:pPr>
        <w:tabs>
          <w:tab w:val="left" w:pos="72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1434434C"/>
    <w:multiLevelType w:val="hybridMultilevel"/>
    <w:tmpl w:val="F2FC6EE4"/>
    <w:styleLink w:val="Zaimportowanystyl129"/>
    <w:lvl w:ilvl="0" w:tplc="94561C0A">
      <w:start w:val="1"/>
      <w:numFmt w:val="decimal"/>
      <w:lvlText w:val="%1."/>
      <w:lvlJc w:val="left"/>
      <w:pPr>
        <w:tabs>
          <w:tab w:val="left" w:pos="-1008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D28B9A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963F40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C486AE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5A093E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76A100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725E9A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CC5732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CA229A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14BA678F"/>
    <w:multiLevelType w:val="hybridMultilevel"/>
    <w:tmpl w:val="54884122"/>
    <w:styleLink w:val="Zaimportowanystyl65"/>
    <w:lvl w:ilvl="0" w:tplc="1A98A1DE">
      <w:start w:val="1"/>
      <w:numFmt w:val="decimal"/>
      <w:lvlText w:val="%1."/>
      <w:lvlJc w:val="left"/>
      <w:pPr>
        <w:ind w:left="8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3E1098">
      <w:start w:val="1"/>
      <w:numFmt w:val="decimal"/>
      <w:lvlText w:val="%2."/>
      <w:lvlJc w:val="left"/>
      <w:pPr>
        <w:tabs>
          <w:tab w:val="left" w:pos="847"/>
        </w:tabs>
        <w:ind w:left="10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001320">
      <w:start w:val="1"/>
      <w:numFmt w:val="decimal"/>
      <w:lvlText w:val="%3."/>
      <w:lvlJc w:val="left"/>
      <w:pPr>
        <w:tabs>
          <w:tab w:val="left" w:pos="847"/>
        </w:tabs>
        <w:ind w:left="17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0A0970">
      <w:start w:val="1"/>
      <w:numFmt w:val="decimal"/>
      <w:lvlText w:val="%4."/>
      <w:lvlJc w:val="left"/>
      <w:pPr>
        <w:tabs>
          <w:tab w:val="left" w:pos="847"/>
        </w:tabs>
        <w:ind w:left="25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E22894">
      <w:start w:val="1"/>
      <w:numFmt w:val="decimal"/>
      <w:lvlText w:val="%5."/>
      <w:lvlJc w:val="left"/>
      <w:pPr>
        <w:tabs>
          <w:tab w:val="left" w:pos="847"/>
        </w:tabs>
        <w:ind w:left="323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50F2B4">
      <w:start w:val="1"/>
      <w:numFmt w:val="decimal"/>
      <w:lvlText w:val="%6."/>
      <w:lvlJc w:val="left"/>
      <w:pPr>
        <w:tabs>
          <w:tab w:val="left" w:pos="847"/>
        </w:tabs>
        <w:ind w:left="39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98986E">
      <w:start w:val="1"/>
      <w:numFmt w:val="decimal"/>
      <w:lvlText w:val="%7."/>
      <w:lvlJc w:val="left"/>
      <w:pPr>
        <w:tabs>
          <w:tab w:val="left" w:pos="847"/>
        </w:tabs>
        <w:ind w:left="46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AC523A">
      <w:start w:val="1"/>
      <w:numFmt w:val="decimal"/>
      <w:lvlText w:val="%8."/>
      <w:lvlJc w:val="left"/>
      <w:pPr>
        <w:tabs>
          <w:tab w:val="left" w:pos="847"/>
        </w:tabs>
        <w:ind w:left="53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BA5902">
      <w:start w:val="1"/>
      <w:numFmt w:val="decimal"/>
      <w:lvlText w:val="%9."/>
      <w:lvlJc w:val="left"/>
      <w:pPr>
        <w:tabs>
          <w:tab w:val="left" w:pos="847"/>
        </w:tabs>
        <w:ind w:left="61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14C03BAF"/>
    <w:multiLevelType w:val="hybridMultilevel"/>
    <w:tmpl w:val="CBE83ADC"/>
    <w:styleLink w:val="Zaimportowanystyl27"/>
    <w:lvl w:ilvl="0" w:tplc="7BBC3F5E">
      <w:start w:val="1"/>
      <w:numFmt w:val="upperLetter"/>
      <w:lvlText w:val="%1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C464D0">
      <w:start w:val="1"/>
      <w:numFmt w:val="upperLetter"/>
      <w:lvlText w:val="%2."/>
      <w:lvlJc w:val="left"/>
      <w:pPr>
        <w:tabs>
          <w:tab w:val="left" w:pos="720"/>
          <w:tab w:val="left" w:pos="144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4E8BE">
      <w:start w:val="1"/>
      <w:numFmt w:val="upperLetter"/>
      <w:lvlText w:val="%3."/>
      <w:lvlJc w:val="left"/>
      <w:pPr>
        <w:tabs>
          <w:tab w:val="left" w:pos="720"/>
          <w:tab w:val="left" w:pos="144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244D2">
      <w:start w:val="1"/>
      <w:numFmt w:val="upperLetter"/>
      <w:lvlText w:val="%4."/>
      <w:lvlJc w:val="left"/>
      <w:pPr>
        <w:tabs>
          <w:tab w:val="left" w:pos="720"/>
          <w:tab w:val="left" w:pos="144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FFAA">
      <w:start w:val="1"/>
      <w:numFmt w:val="upperLetter"/>
      <w:lvlText w:val="%5."/>
      <w:lvlJc w:val="left"/>
      <w:pPr>
        <w:tabs>
          <w:tab w:val="left" w:pos="720"/>
          <w:tab w:val="left" w:pos="144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7CB254">
      <w:start w:val="1"/>
      <w:numFmt w:val="upperLetter"/>
      <w:lvlText w:val="%6."/>
      <w:lvlJc w:val="left"/>
      <w:pPr>
        <w:tabs>
          <w:tab w:val="left" w:pos="720"/>
          <w:tab w:val="left" w:pos="144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28946">
      <w:start w:val="1"/>
      <w:numFmt w:val="upperLetter"/>
      <w:lvlText w:val="%7."/>
      <w:lvlJc w:val="left"/>
      <w:pPr>
        <w:tabs>
          <w:tab w:val="left" w:pos="720"/>
          <w:tab w:val="left" w:pos="144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C6BF3A">
      <w:start w:val="1"/>
      <w:numFmt w:val="upperLetter"/>
      <w:lvlText w:val="%8."/>
      <w:lvlJc w:val="left"/>
      <w:pPr>
        <w:tabs>
          <w:tab w:val="left" w:pos="720"/>
          <w:tab w:val="left" w:pos="144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64A89A">
      <w:start w:val="1"/>
      <w:numFmt w:val="upperLetter"/>
      <w:lvlText w:val="%9."/>
      <w:lvlJc w:val="left"/>
      <w:pPr>
        <w:tabs>
          <w:tab w:val="left" w:pos="720"/>
          <w:tab w:val="left" w:pos="1440"/>
          <w:tab w:val="num" w:pos="7200"/>
        </w:tabs>
        <w:ind w:left="68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15290712"/>
    <w:multiLevelType w:val="hybridMultilevel"/>
    <w:tmpl w:val="FFFAB978"/>
    <w:styleLink w:val="Zaimportowanystyl152"/>
    <w:lvl w:ilvl="0" w:tplc="EB000394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ACA3EC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90F5A8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A68626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3EFB8A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E24420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245450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F211FE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B2D876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15B866D4"/>
    <w:multiLevelType w:val="hybridMultilevel"/>
    <w:tmpl w:val="57E45E2A"/>
    <w:lvl w:ilvl="0" w:tplc="97227F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4E6A1A"/>
    <w:multiLevelType w:val="hybridMultilevel"/>
    <w:tmpl w:val="698A6A4A"/>
    <w:styleLink w:val="Zaimportowanystyl67"/>
    <w:lvl w:ilvl="0" w:tplc="24E49C7A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7C43E0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760E12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C2FA76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569D5C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7244FE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D4945E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7E5C52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CCBC04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16945E01"/>
    <w:multiLevelType w:val="hybridMultilevel"/>
    <w:tmpl w:val="2800EC06"/>
    <w:styleLink w:val="Zaimportowanystyl26"/>
    <w:lvl w:ilvl="0" w:tplc="33E65372">
      <w:start w:val="1"/>
      <w:numFmt w:val="upperLetter"/>
      <w:lvlText w:val="%1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EA4032">
      <w:start w:val="1"/>
      <w:numFmt w:val="upperLetter"/>
      <w:lvlText w:val="%2."/>
      <w:lvlJc w:val="left"/>
      <w:pPr>
        <w:tabs>
          <w:tab w:val="left" w:pos="720"/>
          <w:tab w:val="left" w:pos="144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588C92">
      <w:start w:val="1"/>
      <w:numFmt w:val="upperLetter"/>
      <w:lvlText w:val="%3."/>
      <w:lvlJc w:val="left"/>
      <w:pPr>
        <w:tabs>
          <w:tab w:val="left" w:pos="720"/>
          <w:tab w:val="left" w:pos="144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0ABCC">
      <w:start w:val="1"/>
      <w:numFmt w:val="upperLetter"/>
      <w:lvlText w:val="%4."/>
      <w:lvlJc w:val="left"/>
      <w:pPr>
        <w:tabs>
          <w:tab w:val="left" w:pos="720"/>
          <w:tab w:val="left" w:pos="144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486EA">
      <w:start w:val="1"/>
      <w:numFmt w:val="upperLetter"/>
      <w:lvlText w:val="%5."/>
      <w:lvlJc w:val="left"/>
      <w:pPr>
        <w:tabs>
          <w:tab w:val="left" w:pos="720"/>
          <w:tab w:val="left" w:pos="144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B09380">
      <w:start w:val="1"/>
      <w:numFmt w:val="upperLetter"/>
      <w:lvlText w:val="%6."/>
      <w:lvlJc w:val="left"/>
      <w:pPr>
        <w:tabs>
          <w:tab w:val="left" w:pos="720"/>
          <w:tab w:val="left" w:pos="144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AA744C">
      <w:start w:val="1"/>
      <w:numFmt w:val="upperLetter"/>
      <w:lvlText w:val="%7."/>
      <w:lvlJc w:val="left"/>
      <w:pPr>
        <w:tabs>
          <w:tab w:val="left" w:pos="720"/>
          <w:tab w:val="left" w:pos="144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AE3610">
      <w:start w:val="1"/>
      <w:numFmt w:val="upperLetter"/>
      <w:lvlText w:val="%8."/>
      <w:lvlJc w:val="left"/>
      <w:pPr>
        <w:tabs>
          <w:tab w:val="left" w:pos="720"/>
          <w:tab w:val="left" w:pos="144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D4CB06">
      <w:start w:val="1"/>
      <w:numFmt w:val="upperLetter"/>
      <w:lvlText w:val="%9."/>
      <w:lvlJc w:val="left"/>
      <w:pPr>
        <w:tabs>
          <w:tab w:val="left" w:pos="720"/>
          <w:tab w:val="left" w:pos="1440"/>
          <w:tab w:val="num" w:pos="7200"/>
        </w:tabs>
        <w:ind w:left="68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17997EC5"/>
    <w:multiLevelType w:val="hybridMultilevel"/>
    <w:tmpl w:val="2C6CB642"/>
    <w:styleLink w:val="Zaimportowanystyl112"/>
    <w:lvl w:ilvl="0" w:tplc="A574EF84">
      <w:start w:val="1"/>
      <w:numFmt w:val="decimal"/>
      <w:lvlText w:val="%1."/>
      <w:lvlJc w:val="left"/>
      <w:pPr>
        <w:tabs>
          <w:tab w:val="num" w:pos="446"/>
        </w:tabs>
        <w:ind w:left="577" w:hanging="41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829F72">
      <w:start w:val="1"/>
      <w:numFmt w:val="decimal"/>
      <w:lvlText w:val="%2)"/>
      <w:lvlJc w:val="left"/>
      <w:pPr>
        <w:tabs>
          <w:tab w:val="num" w:pos="720"/>
        </w:tabs>
        <w:ind w:left="8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C22300">
      <w:start w:val="1"/>
      <w:numFmt w:val="decimal"/>
      <w:lvlText w:val="%3)"/>
      <w:lvlJc w:val="left"/>
      <w:pPr>
        <w:tabs>
          <w:tab w:val="num" w:pos="1220"/>
        </w:tabs>
        <w:ind w:left="1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D69076">
      <w:start w:val="1"/>
      <w:numFmt w:val="decimal"/>
      <w:lvlText w:val="%4)"/>
      <w:lvlJc w:val="left"/>
      <w:pPr>
        <w:tabs>
          <w:tab w:val="num" w:pos="1720"/>
        </w:tabs>
        <w:ind w:left="18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1C19C6">
      <w:start w:val="1"/>
      <w:numFmt w:val="decimal"/>
      <w:lvlText w:val="%5)"/>
      <w:lvlJc w:val="left"/>
      <w:pPr>
        <w:tabs>
          <w:tab w:val="num" w:pos="2220"/>
        </w:tabs>
        <w:ind w:left="2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A2CFB8">
      <w:start w:val="1"/>
      <w:numFmt w:val="decimal"/>
      <w:lvlText w:val="%6)"/>
      <w:lvlJc w:val="left"/>
      <w:pPr>
        <w:tabs>
          <w:tab w:val="num" w:pos="2720"/>
        </w:tabs>
        <w:ind w:left="28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825818">
      <w:start w:val="1"/>
      <w:numFmt w:val="decimal"/>
      <w:lvlText w:val="%7)"/>
      <w:lvlJc w:val="left"/>
      <w:pPr>
        <w:tabs>
          <w:tab w:val="num" w:pos="3220"/>
        </w:tabs>
        <w:ind w:left="3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20CECC">
      <w:start w:val="1"/>
      <w:numFmt w:val="decimal"/>
      <w:lvlText w:val="%8)"/>
      <w:lvlJc w:val="left"/>
      <w:pPr>
        <w:tabs>
          <w:tab w:val="num" w:pos="3720"/>
        </w:tabs>
        <w:ind w:left="38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90BBDC">
      <w:start w:val="1"/>
      <w:numFmt w:val="decimal"/>
      <w:lvlText w:val="%9)"/>
      <w:lvlJc w:val="left"/>
      <w:pPr>
        <w:tabs>
          <w:tab w:val="num" w:pos="4220"/>
        </w:tabs>
        <w:ind w:left="4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179A1B31"/>
    <w:multiLevelType w:val="hybridMultilevel"/>
    <w:tmpl w:val="B8E4A8EC"/>
    <w:styleLink w:val="Zaimportowanystyl62"/>
    <w:lvl w:ilvl="0" w:tplc="103E752A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3CD6FE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46975E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34928C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18E652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C7B78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20905C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045918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1A3CBA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18507A7B"/>
    <w:multiLevelType w:val="hybridMultilevel"/>
    <w:tmpl w:val="3C589050"/>
    <w:styleLink w:val="Zaimportowanystyl117"/>
    <w:lvl w:ilvl="0" w:tplc="DA92B988">
      <w:start w:val="1"/>
      <w:numFmt w:val="decimal"/>
      <w:suff w:val="nothing"/>
      <w:lvlText w:val="%1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E2BABA">
      <w:start w:val="1"/>
      <w:numFmt w:val="decimal"/>
      <w:suff w:val="nothing"/>
      <w:lvlText w:val="%2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469FC">
      <w:start w:val="1"/>
      <w:numFmt w:val="decimal"/>
      <w:suff w:val="nothing"/>
      <w:lvlText w:val="%3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240B90">
      <w:start w:val="1"/>
      <w:numFmt w:val="decimal"/>
      <w:suff w:val="nothing"/>
      <w:lvlText w:val="%4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442718">
      <w:start w:val="1"/>
      <w:numFmt w:val="decimal"/>
      <w:suff w:val="nothing"/>
      <w:lvlText w:val="%5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8606BA">
      <w:start w:val="1"/>
      <w:numFmt w:val="decimal"/>
      <w:suff w:val="nothing"/>
      <w:lvlText w:val="%6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AEF734">
      <w:start w:val="1"/>
      <w:numFmt w:val="decimal"/>
      <w:suff w:val="nothing"/>
      <w:lvlText w:val="%7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861606">
      <w:start w:val="1"/>
      <w:numFmt w:val="decimal"/>
      <w:suff w:val="nothing"/>
      <w:lvlText w:val="%8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BC449E">
      <w:start w:val="1"/>
      <w:numFmt w:val="decimal"/>
      <w:suff w:val="nothing"/>
      <w:lvlText w:val="%9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18FB0719"/>
    <w:multiLevelType w:val="hybridMultilevel"/>
    <w:tmpl w:val="E088432C"/>
    <w:styleLink w:val="Zaimportowanystyl3"/>
    <w:lvl w:ilvl="0" w:tplc="777A2280">
      <w:start w:val="1"/>
      <w:numFmt w:val="decimal"/>
      <w:lvlText w:val="%1."/>
      <w:lvlJc w:val="left"/>
      <w:pPr>
        <w:ind w:left="421" w:hanging="42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D6622C">
      <w:start w:val="1"/>
      <w:numFmt w:val="upperLetter"/>
      <w:lvlText w:val="%2."/>
      <w:lvlJc w:val="left"/>
      <w:pPr>
        <w:ind w:left="455" w:hanging="3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C860BA">
      <w:start w:val="1"/>
      <w:numFmt w:val="decimal"/>
      <w:lvlText w:val="%3.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B0E50A">
      <w:start w:val="1"/>
      <w:numFmt w:val="decimal"/>
      <w:lvlText w:val="%4."/>
      <w:lvlJc w:val="left"/>
      <w:pPr>
        <w:tabs>
          <w:tab w:val="left" w:pos="847"/>
        </w:tabs>
        <w:ind w:left="1099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A9382">
      <w:start w:val="1"/>
      <w:numFmt w:val="decimal"/>
      <w:lvlText w:val="%5.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1CA3CC">
      <w:start w:val="1"/>
      <w:numFmt w:val="decimal"/>
      <w:lvlText w:val="%6."/>
      <w:lvlJc w:val="left"/>
      <w:pPr>
        <w:tabs>
          <w:tab w:val="left" w:pos="847"/>
        </w:tabs>
        <w:ind w:left="1594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EC2D6A">
      <w:start w:val="1"/>
      <w:numFmt w:val="decimal"/>
      <w:lvlText w:val="%7.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78D070">
      <w:start w:val="1"/>
      <w:numFmt w:val="decimal"/>
      <w:lvlText w:val="%8."/>
      <w:lvlJc w:val="left"/>
      <w:pPr>
        <w:tabs>
          <w:tab w:val="left" w:pos="847"/>
        </w:tabs>
        <w:ind w:left="2089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80561C">
      <w:start w:val="1"/>
      <w:numFmt w:val="decimal"/>
      <w:lvlText w:val="%9.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19A90E52"/>
    <w:multiLevelType w:val="hybridMultilevel"/>
    <w:tmpl w:val="3E7C6F10"/>
    <w:styleLink w:val="Zaimportowanystyl155"/>
    <w:lvl w:ilvl="0" w:tplc="54B663E4">
      <w:start w:val="1"/>
      <w:numFmt w:val="decimal"/>
      <w:lvlText w:val="%1."/>
      <w:lvlJc w:val="left"/>
      <w:pPr>
        <w:tabs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4AFB40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2AFE78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A80738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F03530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00D4EE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F8D5C4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3E4D38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525D00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19C838AD"/>
    <w:multiLevelType w:val="hybridMultilevel"/>
    <w:tmpl w:val="006448BE"/>
    <w:styleLink w:val="Zaimportowanystyl127"/>
    <w:lvl w:ilvl="0" w:tplc="33B05D52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06DE6A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1A1A66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ECD3E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A402BE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389316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F21BE4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726A8A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2085CA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1A2D6A89"/>
    <w:multiLevelType w:val="hybridMultilevel"/>
    <w:tmpl w:val="AB9E6266"/>
    <w:styleLink w:val="Zaimportowanystyl57"/>
    <w:lvl w:ilvl="0" w:tplc="6F544C40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7A10C4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C3388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2BDE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4856DE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28AD4C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9E345C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84AFAC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0C7C1A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1A7A6496"/>
    <w:multiLevelType w:val="hybridMultilevel"/>
    <w:tmpl w:val="2062C89C"/>
    <w:styleLink w:val="Zaimportowanystyl12"/>
    <w:lvl w:ilvl="0" w:tplc="B0B2292A">
      <w:start w:val="1"/>
      <w:numFmt w:val="decimal"/>
      <w:lvlText w:val="%1)"/>
      <w:lvlJc w:val="left"/>
      <w:pPr>
        <w:tabs>
          <w:tab w:val="num" w:pos="847"/>
        </w:tabs>
        <w:ind w:left="8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B81314">
      <w:start w:val="1"/>
      <w:numFmt w:val="decimal"/>
      <w:lvlText w:val="%2)"/>
      <w:lvlJc w:val="left"/>
      <w:pPr>
        <w:tabs>
          <w:tab w:val="left" w:pos="847"/>
          <w:tab w:val="num" w:pos="1069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2046CC">
      <w:start w:val="1"/>
      <w:numFmt w:val="decimal"/>
      <w:lvlText w:val="%3)"/>
      <w:lvlJc w:val="left"/>
      <w:pPr>
        <w:tabs>
          <w:tab w:val="left" w:pos="847"/>
          <w:tab w:val="num" w:pos="1789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F4723E">
      <w:start w:val="1"/>
      <w:numFmt w:val="decimal"/>
      <w:lvlText w:val="%4)"/>
      <w:lvlJc w:val="left"/>
      <w:pPr>
        <w:tabs>
          <w:tab w:val="left" w:pos="847"/>
          <w:tab w:val="num" w:pos="2509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84ECFE">
      <w:start w:val="1"/>
      <w:numFmt w:val="decimal"/>
      <w:lvlText w:val="%5)"/>
      <w:lvlJc w:val="left"/>
      <w:pPr>
        <w:tabs>
          <w:tab w:val="left" w:pos="847"/>
          <w:tab w:val="num" w:pos="3229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5E48AC">
      <w:start w:val="1"/>
      <w:numFmt w:val="decimal"/>
      <w:lvlText w:val="%6)"/>
      <w:lvlJc w:val="left"/>
      <w:pPr>
        <w:tabs>
          <w:tab w:val="left" w:pos="847"/>
          <w:tab w:val="num" w:pos="3949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69720">
      <w:start w:val="1"/>
      <w:numFmt w:val="decimal"/>
      <w:lvlText w:val="%7)"/>
      <w:lvlJc w:val="left"/>
      <w:pPr>
        <w:tabs>
          <w:tab w:val="left" w:pos="847"/>
          <w:tab w:val="num" w:pos="4669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FCD832">
      <w:start w:val="1"/>
      <w:numFmt w:val="decimal"/>
      <w:lvlText w:val="%8)"/>
      <w:lvlJc w:val="left"/>
      <w:pPr>
        <w:tabs>
          <w:tab w:val="left" w:pos="847"/>
          <w:tab w:val="num" w:pos="5389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866A1E">
      <w:start w:val="1"/>
      <w:numFmt w:val="decimal"/>
      <w:lvlText w:val="%9)"/>
      <w:lvlJc w:val="left"/>
      <w:pPr>
        <w:tabs>
          <w:tab w:val="left" w:pos="847"/>
          <w:tab w:val="num" w:pos="6109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1B03673E"/>
    <w:multiLevelType w:val="hybridMultilevel"/>
    <w:tmpl w:val="224649B0"/>
    <w:styleLink w:val="Zaimportowanystyl131"/>
    <w:lvl w:ilvl="0" w:tplc="72080BE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B24604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92CC98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447458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0263C0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8C4914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8C528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0E1666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87C90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1BA94DF4"/>
    <w:multiLevelType w:val="hybridMultilevel"/>
    <w:tmpl w:val="7A64C408"/>
    <w:styleLink w:val="Zaimportowanystyl126"/>
    <w:lvl w:ilvl="0" w:tplc="111CD280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4E428A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A855D8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6CB324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10E9F6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E248D8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1E0F78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0E990C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549D98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1BAD0586"/>
    <w:multiLevelType w:val="hybridMultilevel"/>
    <w:tmpl w:val="41BADDC8"/>
    <w:styleLink w:val="Zaimportowanystyl106"/>
    <w:lvl w:ilvl="0" w:tplc="F2ECEB26">
      <w:start w:val="1"/>
      <w:numFmt w:val="decimal"/>
      <w:lvlText w:val="%1)"/>
      <w:lvlJc w:val="left"/>
      <w:pPr>
        <w:ind w:left="8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B8D562">
      <w:start w:val="1"/>
      <w:numFmt w:val="decimal"/>
      <w:lvlText w:val="%2)"/>
      <w:lvlJc w:val="left"/>
      <w:pPr>
        <w:tabs>
          <w:tab w:val="left" w:pos="847"/>
        </w:tabs>
        <w:ind w:left="10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A20C92">
      <w:start w:val="1"/>
      <w:numFmt w:val="decimal"/>
      <w:lvlText w:val="%3)"/>
      <w:lvlJc w:val="left"/>
      <w:pPr>
        <w:tabs>
          <w:tab w:val="left" w:pos="847"/>
        </w:tabs>
        <w:ind w:left="17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9E2CA0">
      <w:start w:val="1"/>
      <w:numFmt w:val="decimal"/>
      <w:lvlText w:val="%4)"/>
      <w:lvlJc w:val="left"/>
      <w:pPr>
        <w:tabs>
          <w:tab w:val="left" w:pos="847"/>
        </w:tabs>
        <w:ind w:left="25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0CC1F0">
      <w:start w:val="1"/>
      <w:numFmt w:val="decimal"/>
      <w:lvlText w:val="%5)"/>
      <w:lvlJc w:val="left"/>
      <w:pPr>
        <w:tabs>
          <w:tab w:val="left" w:pos="847"/>
        </w:tabs>
        <w:ind w:left="323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AC9AA">
      <w:start w:val="1"/>
      <w:numFmt w:val="decimal"/>
      <w:lvlText w:val="%6)"/>
      <w:lvlJc w:val="left"/>
      <w:pPr>
        <w:tabs>
          <w:tab w:val="left" w:pos="847"/>
        </w:tabs>
        <w:ind w:left="39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EE58A">
      <w:start w:val="1"/>
      <w:numFmt w:val="decimal"/>
      <w:lvlText w:val="%7)"/>
      <w:lvlJc w:val="left"/>
      <w:pPr>
        <w:tabs>
          <w:tab w:val="left" w:pos="847"/>
        </w:tabs>
        <w:ind w:left="46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E05EEC">
      <w:start w:val="1"/>
      <w:numFmt w:val="decimal"/>
      <w:lvlText w:val="%8)"/>
      <w:lvlJc w:val="left"/>
      <w:pPr>
        <w:tabs>
          <w:tab w:val="left" w:pos="847"/>
        </w:tabs>
        <w:ind w:left="53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690EA">
      <w:start w:val="1"/>
      <w:numFmt w:val="decimal"/>
      <w:lvlText w:val="%9)"/>
      <w:lvlJc w:val="left"/>
      <w:pPr>
        <w:tabs>
          <w:tab w:val="left" w:pos="847"/>
        </w:tabs>
        <w:ind w:left="61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1C0B062C"/>
    <w:multiLevelType w:val="hybridMultilevel"/>
    <w:tmpl w:val="C860AA00"/>
    <w:styleLink w:val="Zaimportowanystyl46"/>
    <w:lvl w:ilvl="0" w:tplc="6AF23394">
      <w:start w:val="1"/>
      <w:numFmt w:val="decimal"/>
      <w:lvlText w:val="%1."/>
      <w:lvlJc w:val="left"/>
      <w:pPr>
        <w:tabs>
          <w:tab w:val="left" w:pos="847"/>
        </w:tabs>
        <w:ind w:left="446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C6E590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F60B2A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5442BA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B4B8EC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C88042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6651AA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AA773C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CA6680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1CAD57EC"/>
    <w:multiLevelType w:val="hybridMultilevel"/>
    <w:tmpl w:val="7944B3BC"/>
    <w:styleLink w:val="Zaimportowanystyl2"/>
    <w:lvl w:ilvl="0" w:tplc="B82AA71E">
      <w:start w:val="1"/>
      <w:numFmt w:val="decimal"/>
      <w:lvlText w:val="%1)"/>
      <w:lvlJc w:val="left"/>
      <w:pPr>
        <w:ind w:left="846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2E56EC">
      <w:start w:val="1"/>
      <w:numFmt w:val="upperRoman"/>
      <w:lvlText w:val="%2."/>
      <w:lvlJc w:val="left"/>
      <w:pPr>
        <w:ind w:left="1161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E24612">
      <w:start w:val="1"/>
      <w:numFmt w:val="upperRoman"/>
      <w:lvlText w:val="%3."/>
      <w:lvlJc w:val="left"/>
      <w:pPr>
        <w:tabs>
          <w:tab w:val="left" w:pos="1162"/>
        </w:tabs>
        <w:ind w:left="2037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86C428">
      <w:start w:val="1"/>
      <w:numFmt w:val="upperRoman"/>
      <w:lvlText w:val="%4."/>
      <w:lvlJc w:val="left"/>
      <w:pPr>
        <w:tabs>
          <w:tab w:val="left" w:pos="1162"/>
        </w:tabs>
        <w:ind w:left="2913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8CCFEC">
      <w:start w:val="1"/>
      <w:numFmt w:val="upperRoman"/>
      <w:lvlText w:val="%5."/>
      <w:lvlJc w:val="left"/>
      <w:pPr>
        <w:tabs>
          <w:tab w:val="left" w:pos="1162"/>
        </w:tabs>
        <w:ind w:left="3789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906A80">
      <w:start w:val="1"/>
      <w:numFmt w:val="upperRoman"/>
      <w:lvlText w:val="%6."/>
      <w:lvlJc w:val="left"/>
      <w:pPr>
        <w:tabs>
          <w:tab w:val="left" w:pos="1162"/>
        </w:tabs>
        <w:ind w:left="4665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06BB82">
      <w:start w:val="1"/>
      <w:numFmt w:val="upperRoman"/>
      <w:lvlText w:val="%7."/>
      <w:lvlJc w:val="left"/>
      <w:pPr>
        <w:tabs>
          <w:tab w:val="left" w:pos="1162"/>
        </w:tabs>
        <w:ind w:left="5541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DC30E0">
      <w:start w:val="1"/>
      <w:numFmt w:val="upperRoman"/>
      <w:lvlText w:val="%8."/>
      <w:lvlJc w:val="left"/>
      <w:pPr>
        <w:tabs>
          <w:tab w:val="left" w:pos="1162"/>
        </w:tabs>
        <w:ind w:left="6417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B2F532">
      <w:start w:val="1"/>
      <w:numFmt w:val="upperRoman"/>
      <w:lvlText w:val="%9."/>
      <w:lvlJc w:val="left"/>
      <w:pPr>
        <w:tabs>
          <w:tab w:val="left" w:pos="1162"/>
        </w:tabs>
        <w:ind w:left="7293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1D806BEC"/>
    <w:multiLevelType w:val="hybridMultilevel"/>
    <w:tmpl w:val="02BC3B46"/>
    <w:styleLink w:val="Zaimportowanystyl86"/>
    <w:lvl w:ilvl="0" w:tplc="3B5EDB84">
      <w:start w:val="1"/>
      <w:numFmt w:val="decimal"/>
      <w:lvlText w:val="%1)"/>
      <w:lvlJc w:val="left"/>
      <w:pPr>
        <w:tabs>
          <w:tab w:val="left" w:pos="2370"/>
          <w:tab w:val="left" w:pos="3494"/>
          <w:tab w:val="left" w:pos="4180"/>
          <w:tab w:val="left" w:pos="4932"/>
          <w:tab w:val="left" w:pos="5392"/>
          <w:tab w:val="left" w:pos="608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CC72E2">
      <w:start w:val="1"/>
      <w:numFmt w:val="decimal"/>
      <w:lvlText w:val="%2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5392"/>
          <w:tab w:val="left" w:pos="6080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5CE208">
      <w:start w:val="1"/>
      <w:numFmt w:val="decimal"/>
      <w:lvlText w:val="%3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5392"/>
          <w:tab w:val="left" w:pos="6080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D4849A">
      <w:start w:val="1"/>
      <w:numFmt w:val="decimal"/>
      <w:lvlText w:val="%4)"/>
      <w:lvlJc w:val="left"/>
      <w:pPr>
        <w:tabs>
          <w:tab w:val="left" w:pos="847"/>
          <w:tab w:val="left" w:pos="3494"/>
          <w:tab w:val="left" w:pos="4180"/>
          <w:tab w:val="left" w:pos="4932"/>
          <w:tab w:val="left" w:pos="5392"/>
          <w:tab w:val="left" w:pos="6080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9A15FA">
      <w:start w:val="1"/>
      <w:numFmt w:val="decimal"/>
      <w:lvlText w:val="%5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5392"/>
          <w:tab w:val="left" w:pos="6080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60B414">
      <w:start w:val="1"/>
      <w:numFmt w:val="decimal"/>
      <w:lvlText w:val="%6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5392"/>
          <w:tab w:val="left" w:pos="6080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D0BA76">
      <w:start w:val="1"/>
      <w:numFmt w:val="decimal"/>
      <w:lvlText w:val="%7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5392"/>
          <w:tab w:val="left" w:pos="6080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2A7F92">
      <w:start w:val="1"/>
      <w:numFmt w:val="decimal"/>
      <w:lvlText w:val="%8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6080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022042">
      <w:start w:val="1"/>
      <w:numFmt w:val="decimal"/>
      <w:lvlText w:val="%9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5392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1DB84A44"/>
    <w:multiLevelType w:val="hybridMultilevel"/>
    <w:tmpl w:val="B7CE126A"/>
    <w:styleLink w:val="Zaimportowanystyl690"/>
    <w:lvl w:ilvl="0" w:tplc="B73E6902">
      <w:start w:val="1"/>
      <w:numFmt w:val="bullet"/>
      <w:lvlText w:val="•"/>
      <w:lvlJc w:val="left"/>
      <w:pPr>
        <w:tabs>
          <w:tab w:val="left" w:pos="483"/>
        </w:tabs>
        <w:ind w:left="331" w:hanging="331"/>
      </w:pPr>
      <w:rPr>
        <w:rFonts w:ascii="Times New Roman" w:eastAsia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44CCE4">
      <w:start w:val="1"/>
      <w:numFmt w:val="bullet"/>
      <w:lvlText w:val="•"/>
      <w:lvlJc w:val="left"/>
      <w:pPr>
        <w:tabs>
          <w:tab w:val="left" w:pos="483"/>
        </w:tabs>
        <w:ind w:left="1295" w:hanging="341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4A0920">
      <w:start w:val="1"/>
      <w:numFmt w:val="bullet"/>
      <w:lvlText w:val="•"/>
      <w:lvlJc w:val="left"/>
      <w:pPr>
        <w:ind w:left="846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A24B8">
      <w:start w:val="1"/>
      <w:numFmt w:val="bullet"/>
      <w:lvlText w:val="•"/>
      <w:lvlJc w:val="left"/>
      <w:pPr>
        <w:tabs>
          <w:tab w:val="left" w:pos="847"/>
        </w:tabs>
        <w:ind w:left="1741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42E6EA">
      <w:start w:val="1"/>
      <w:numFmt w:val="bullet"/>
      <w:lvlText w:val="•"/>
      <w:lvlJc w:val="left"/>
      <w:pPr>
        <w:tabs>
          <w:tab w:val="left" w:pos="847"/>
        </w:tabs>
        <w:ind w:left="2636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EAB978">
      <w:start w:val="1"/>
      <w:numFmt w:val="bullet"/>
      <w:lvlText w:val="•"/>
      <w:lvlJc w:val="left"/>
      <w:pPr>
        <w:tabs>
          <w:tab w:val="left" w:pos="847"/>
        </w:tabs>
        <w:ind w:left="3531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FE0B28">
      <w:start w:val="1"/>
      <w:numFmt w:val="bullet"/>
      <w:lvlText w:val="•"/>
      <w:lvlJc w:val="left"/>
      <w:pPr>
        <w:tabs>
          <w:tab w:val="left" w:pos="847"/>
        </w:tabs>
        <w:ind w:left="432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0C9F34">
      <w:start w:val="1"/>
      <w:numFmt w:val="bullet"/>
      <w:lvlText w:val="•"/>
      <w:lvlJc w:val="left"/>
      <w:pPr>
        <w:tabs>
          <w:tab w:val="left" w:pos="847"/>
        </w:tabs>
        <w:ind w:left="5321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1CEFBE">
      <w:start w:val="1"/>
      <w:numFmt w:val="bullet"/>
      <w:lvlText w:val="•"/>
      <w:lvlJc w:val="left"/>
      <w:pPr>
        <w:tabs>
          <w:tab w:val="left" w:pos="847"/>
        </w:tabs>
        <w:ind w:left="6216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E235C4D"/>
    <w:multiLevelType w:val="hybridMultilevel"/>
    <w:tmpl w:val="6046BF0A"/>
    <w:styleLink w:val="Zaimportowanystyl161"/>
    <w:lvl w:ilvl="0" w:tplc="887475BE">
      <w:start w:val="1"/>
      <w:numFmt w:val="decimal"/>
      <w:lvlText w:val="%1.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92C590">
      <w:start w:val="1"/>
      <w:numFmt w:val="decimal"/>
      <w:lvlText w:val="%2.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8C3CDC">
      <w:start w:val="1"/>
      <w:numFmt w:val="decimal"/>
      <w:lvlText w:val="%3.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ADEA0">
      <w:start w:val="1"/>
      <w:numFmt w:val="decimal"/>
      <w:lvlText w:val="%4.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AAD06A">
      <w:start w:val="1"/>
      <w:numFmt w:val="decimal"/>
      <w:lvlText w:val="%5.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E47AD0">
      <w:start w:val="1"/>
      <w:numFmt w:val="decimal"/>
      <w:lvlText w:val="%6.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969D78">
      <w:start w:val="1"/>
      <w:numFmt w:val="decimal"/>
      <w:lvlText w:val="%7.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1CB2FA">
      <w:start w:val="1"/>
      <w:numFmt w:val="decimal"/>
      <w:lvlText w:val="%8.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AA7700">
      <w:start w:val="1"/>
      <w:numFmt w:val="decimal"/>
      <w:lvlText w:val="%9.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1F2337D9"/>
    <w:multiLevelType w:val="hybridMultilevel"/>
    <w:tmpl w:val="68249EF2"/>
    <w:styleLink w:val="Zaimportowanystyl105"/>
    <w:lvl w:ilvl="0" w:tplc="1D6E73FE">
      <w:start w:val="1"/>
      <w:numFmt w:val="decimal"/>
      <w:lvlText w:val="%1."/>
      <w:lvlJc w:val="left"/>
      <w:pPr>
        <w:ind w:left="561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70D502">
      <w:start w:val="1"/>
      <w:numFmt w:val="lowerLetter"/>
      <w:lvlText w:val="%2."/>
      <w:lvlJc w:val="left"/>
      <w:pPr>
        <w:ind w:left="1281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52AD30">
      <w:start w:val="1"/>
      <w:numFmt w:val="lowerRoman"/>
      <w:lvlText w:val="%3."/>
      <w:lvlJc w:val="left"/>
      <w:pPr>
        <w:ind w:left="2001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32A26C">
      <w:start w:val="1"/>
      <w:numFmt w:val="decimal"/>
      <w:lvlText w:val="%4."/>
      <w:lvlJc w:val="left"/>
      <w:pPr>
        <w:ind w:left="2721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7E3E08">
      <w:start w:val="1"/>
      <w:numFmt w:val="lowerLetter"/>
      <w:lvlText w:val="%5."/>
      <w:lvlJc w:val="left"/>
      <w:pPr>
        <w:ind w:left="3441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842258">
      <w:start w:val="1"/>
      <w:numFmt w:val="lowerRoman"/>
      <w:lvlText w:val="%6."/>
      <w:lvlJc w:val="left"/>
      <w:pPr>
        <w:ind w:left="4161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8A1D96">
      <w:start w:val="1"/>
      <w:numFmt w:val="decimal"/>
      <w:lvlText w:val="%7."/>
      <w:lvlJc w:val="left"/>
      <w:pPr>
        <w:ind w:left="4881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8AD984">
      <w:start w:val="1"/>
      <w:numFmt w:val="lowerLetter"/>
      <w:lvlText w:val="%8."/>
      <w:lvlJc w:val="left"/>
      <w:pPr>
        <w:ind w:left="5601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148EB0">
      <w:start w:val="1"/>
      <w:numFmt w:val="lowerRoman"/>
      <w:lvlText w:val="%9."/>
      <w:lvlJc w:val="left"/>
      <w:pPr>
        <w:ind w:left="6321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F63445F"/>
    <w:multiLevelType w:val="hybridMultilevel"/>
    <w:tmpl w:val="512689DA"/>
    <w:styleLink w:val="Zaimportowanystyl148"/>
    <w:lvl w:ilvl="0" w:tplc="DC58AE42">
      <w:start w:val="1"/>
      <w:numFmt w:val="decimal"/>
      <w:lvlText w:val="%1."/>
      <w:lvlJc w:val="left"/>
      <w:pPr>
        <w:tabs>
          <w:tab w:val="left" w:pos="-16240"/>
          <w:tab w:val="num" w:pos="399"/>
        </w:tabs>
        <w:ind w:left="261" w:hanging="12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B8D6E4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C2A7FA">
      <w:start w:val="1"/>
      <w:numFmt w:val="lowerLetter"/>
      <w:lvlText w:val="%3)"/>
      <w:lvlJc w:val="left"/>
      <w:pPr>
        <w:tabs>
          <w:tab w:val="num" w:pos="1558"/>
        </w:tabs>
        <w:ind w:left="157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5C7162">
      <w:start w:val="1"/>
      <w:numFmt w:val="lowerLetter"/>
      <w:lvlText w:val="%4)"/>
      <w:lvlJc w:val="left"/>
      <w:pPr>
        <w:tabs>
          <w:tab w:val="left" w:pos="1558"/>
          <w:tab w:val="num" w:pos="2164"/>
        </w:tabs>
        <w:ind w:left="21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20D926">
      <w:start w:val="1"/>
      <w:numFmt w:val="lowerLetter"/>
      <w:lvlText w:val="%5)"/>
      <w:lvlJc w:val="left"/>
      <w:pPr>
        <w:tabs>
          <w:tab w:val="left" w:pos="1558"/>
          <w:tab w:val="num" w:pos="2769"/>
        </w:tabs>
        <w:ind w:left="27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4A69A8">
      <w:start w:val="1"/>
      <w:numFmt w:val="lowerLetter"/>
      <w:lvlText w:val="%6)"/>
      <w:lvlJc w:val="left"/>
      <w:pPr>
        <w:tabs>
          <w:tab w:val="left" w:pos="1558"/>
          <w:tab w:val="num" w:pos="3375"/>
        </w:tabs>
        <w:ind w:left="3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08B0BC">
      <w:start w:val="1"/>
      <w:numFmt w:val="lowerLetter"/>
      <w:lvlText w:val="%7)"/>
      <w:lvlJc w:val="left"/>
      <w:pPr>
        <w:tabs>
          <w:tab w:val="left" w:pos="1558"/>
          <w:tab w:val="num" w:pos="3980"/>
        </w:tabs>
        <w:ind w:left="399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3A5E88">
      <w:start w:val="1"/>
      <w:numFmt w:val="lowerLetter"/>
      <w:lvlText w:val="%8)"/>
      <w:lvlJc w:val="left"/>
      <w:pPr>
        <w:tabs>
          <w:tab w:val="left" w:pos="1558"/>
          <w:tab w:val="num" w:pos="4586"/>
        </w:tabs>
        <w:ind w:left="459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A66B04">
      <w:start w:val="1"/>
      <w:numFmt w:val="lowerLetter"/>
      <w:lvlText w:val="%9)"/>
      <w:lvlJc w:val="left"/>
      <w:pPr>
        <w:tabs>
          <w:tab w:val="left" w:pos="1558"/>
          <w:tab w:val="num" w:pos="5191"/>
        </w:tabs>
        <w:ind w:left="52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1F884BA8"/>
    <w:multiLevelType w:val="hybridMultilevel"/>
    <w:tmpl w:val="6F7A3C14"/>
    <w:styleLink w:val="Zaimportowanystyl116"/>
    <w:lvl w:ilvl="0" w:tplc="550E521C">
      <w:start w:val="1"/>
      <w:numFmt w:val="decimal"/>
      <w:lvlText w:val="%1)"/>
      <w:lvlJc w:val="left"/>
      <w:pPr>
        <w:tabs>
          <w:tab w:val="left" w:pos="4202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AD944">
      <w:start w:val="1"/>
      <w:numFmt w:val="lowerLetter"/>
      <w:lvlText w:val="%2."/>
      <w:lvlJc w:val="left"/>
      <w:pPr>
        <w:tabs>
          <w:tab w:val="left" w:pos="4202"/>
        </w:tabs>
        <w:ind w:left="3122" w:hanging="29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24F214">
      <w:start w:val="1"/>
      <w:numFmt w:val="lowerRoman"/>
      <w:lvlText w:val="%3."/>
      <w:lvlJc w:val="left"/>
      <w:pPr>
        <w:tabs>
          <w:tab w:val="left" w:pos="4202"/>
        </w:tabs>
        <w:ind w:left="2342" w:hanging="22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1C59AA">
      <w:start w:val="1"/>
      <w:numFmt w:val="decimal"/>
      <w:lvlText w:val="%4."/>
      <w:lvlJc w:val="left"/>
      <w:pPr>
        <w:tabs>
          <w:tab w:val="left" w:pos="847"/>
          <w:tab w:val="left" w:pos="4202"/>
        </w:tabs>
        <w:ind w:left="2880" w:hanging="155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2A145C">
      <w:start w:val="1"/>
      <w:numFmt w:val="lowerLetter"/>
      <w:lvlText w:val="%5."/>
      <w:lvlJc w:val="left"/>
      <w:pPr>
        <w:tabs>
          <w:tab w:val="left" w:pos="847"/>
          <w:tab w:val="left" w:pos="4202"/>
        </w:tabs>
        <w:ind w:left="3600" w:hanging="83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9E981C">
      <w:start w:val="1"/>
      <w:numFmt w:val="lowerRoman"/>
      <w:suff w:val="nothing"/>
      <w:lvlText w:val="%6."/>
      <w:lvlJc w:val="left"/>
      <w:pPr>
        <w:tabs>
          <w:tab w:val="left" w:pos="847"/>
          <w:tab w:val="left" w:pos="4202"/>
        </w:tabs>
        <w:ind w:left="4202" w:hanging="5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083706">
      <w:start w:val="1"/>
      <w:numFmt w:val="decimal"/>
      <w:lvlText w:val="%7."/>
      <w:lvlJc w:val="left"/>
      <w:pPr>
        <w:tabs>
          <w:tab w:val="left" w:pos="847"/>
          <w:tab w:val="left" w:pos="4202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467F26">
      <w:start w:val="1"/>
      <w:numFmt w:val="lowerLetter"/>
      <w:lvlText w:val="%8."/>
      <w:lvlJc w:val="left"/>
      <w:pPr>
        <w:tabs>
          <w:tab w:val="left" w:pos="847"/>
          <w:tab w:val="left" w:pos="4202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6E816E">
      <w:start w:val="1"/>
      <w:numFmt w:val="lowerRoman"/>
      <w:lvlText w:val="%9."/>
      <w:lvlJc w:val="left"/>
      <w:pPr>
        <w:tabs>
          <w:tab w:val="left" w:pos="847"/>
          <w:tab w:val="left" w:pos="4202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20365F8E"/>
    <w:multiLevelType w:val="hybridMultilevel"/>
    <w:tmpl w:val="15ACC460"/>
    <w:styleLink w:val="Zaimportowanystyl111"/>
    <w:lvl w:ilvl="0" w:tplc="0D2CD208">
      <w:start w:val="1"/>
      <w:numFmt w:val="decimal"/>
      <w:lvlText w:val="%1)"/>
      <w:lvlJc w:val="left"/>
      <w:pPr>
        <w:tabs>
          <w:tab w:val="left" w:pos="1729"/>
          <w:tab w:val="left" w:pos="2533"/>
          <w:tab w:val="left" w:pos="340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D63D10">
      <w:start w:val="1"/>
      <w:numFmt w:val="decimal"/>
      <w:lvlText w:val="%2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AE8830">
      <w:start w:val="1"/>
      <w:numFmt w:val="decimal"/>
      <w:lvlText w:val="%3)"/>
      <w:lvlJc w:val="left"/>
      <w:pPr>
        <w:tabs>
          <w:tab w:val="left" w:pos="847"/>
          <w:tab w:val="left" w:pos="2533"/>
          <w:tab w:val="left" w:pos="3400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38C9DA">
      <w:start w:val="1"/>
      <w:numFmt w:val="decimal"/>
      <w:lvlText w:val="%4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E81F9A">
      <w:start w:val="1"/>
      <w:numFmt w:val="decimal"/>
      <w:lvlText w:val="%5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744566">
      <w:start w:val="1"/>
      <w:numFmt w:val="decimal"/>
      <w:lvlText w:val="%6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8EFBC2">
      <w:start w:val="1"/>
      <w:numFmt w:val="decimal"/>
      <w:lvlText w:val="%7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48AF0">
      <w:start w:val="1"/>
      <w:numFmt w:val="decimal"/>
      <w:lvlText w:val="%8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9CC640">
      <w:start w:val="1"/>
      <w:numFmt w:val="decimal"/>
      <w:lvlText w:val="%9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203B4203"/>
    <w:multiLevelType w:val="hybridMultilevel"/>
    <w:tmpl w:val="5CD01704"/>
    <w:styleLink w:val="Zaimportowanystyl113"/>
    <w:lvl w:ilvl="0" w:tplc="76528732">
      <w:start w:val="1"/>
      <w:numFmt w:val="decimal"/>
      <w:lvlText w:val="%1)"/>
      <w:lvlJc w:val="left"/>
      <w:pPr>
        <w:tabs>
          <w:tab w:val="num" w:pos="720"/>
        </w:tabs>
        <w:ind w:left="85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C2ACBC">
      <w:start w:val="1"/>
      <w:numFmt w:val="lowerLetter"/>
      <w:lvlText w:val="%2."/>
      <w:lvlJc w:val="left"/>
      <w:pPr>
        <w:tabs>
          <w:tab w:val="num" w:pos="1440"/>
        </w:tabs>
        <w:ind w:left="157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5E2896">
      <w:start w:val="1"/>
      <w:numFmt w:val="lowerRoman"/>
      <w:suff w:val="nothing"/>
      <w:lvlText w:val="%3."/>
      <w:lvlJc w:val="left"/>
      <w:pPr>
        <w:ind w:left="2298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3E41A8">
      <w:start w:val="1"/>
      <w:numFmt w:val="decimal"/>
      <w:lvlText w:val="%4."/>
      <w:lvlJc w:val="left"/>
      <w:pPr>
        <w:tabs>
          <w:tab w:val="num" w:pos="2880"/>
        </w:tabs>
        <w:ind w:left="301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4E3C34">
      <w:start w:val="1"/>
      <w:numFmt w:val="lowerLetter"/>
      <w:lvlText w:val="%5."/>
      <w:lvlJc w:val="left"/>
      <w:pPr>
        <w:tabs>
          <w:tab w:val="num" w:pos="3600"/>
        </w:tabs>
        <w:ind w:left="373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5EA8E6">
      <w:start w:val="1"/>
      <w:numFmt w:val="lowerRoman"/>
      <w:suff w:val="nothing"/>
      <w:lvlText w:val="%6."/>
      <w:lvlJc w:val="left"/>
      <w:pPr>
        <w:ind w:left="4458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62B720">
      <w:start w:val="1"/>
      <w:numFmt w:val="decimal"/>
      <w:lvlText w:val="%7."/>
      <w:lvlJc w:val="left"/>
      <w:pPr>
        <w:tabs>
          <w:tab w:val="num" w:pos="5040"/>
        </w:tabs>
        <w:ind w:left="517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86B5BC">
      <w:start w:val="1"/>
      <w:numFmt w:val="lowerLetter"/>
      <w:lvlText w:val="%8."/>
      <w:lvlJc w:val="left"/>
      <w:pPr>
        <w:tabs>
          <w:tab w:val="num" w:pos="5760"/>
        </w:tabs>
        <w:ind w:left="589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54A43A">
      <w:start w:val="1"/>
      <w:numFmt w:val="lowerRoman"/>
      <w:suff w:val="nothing"/>
      <w:lvlText w:val="%9."/>
      <w:lvlJc w:val="left"/>
      <w:pPr>
        <w:ind w:left="6618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22071644"/>
    <w:multiLevelType w:val="hybridMultilevel"/>
    <w:tmpl w:val="A9EC6D2A"/>
    <w:styleLink w:val="Zaimportowanystyl37"/>
    <w:lvl w:ilvl="0" w:tplc="4992CA96">
      <w:start w:val="1"/>
      <w:numFmt w:val="decimal"/>
      <w:lvlText w:val="%1."/>
      <w:lvlJc w:val="left"/>
      <w:pPr>
        <w:tabs>
          <w:tab w:val="left" w:pos="-7544"/>
          <w:tab w:val="num" w:pos="379"/>
        </w:tabs>
        <w:ind w:left="241" w:hanging="1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82D516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103464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0A73D2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A2FC3A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698D6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42F2DE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D8A244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349350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26D14D76"/>
    <w:multiLevelType w:val="hybridMultilevel"/>
    <w:tmpl w:val="D7DC946A"/>
    <w:styleLink w:val="Zaimportowanystyl138"/>
    <w:lvl w:ilvl="0" w:tplc="4B3CA456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ECD03E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F4B0A0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1CD902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F426C6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60DD76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F8DA3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407452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C2F89E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290D1B43"/>
    <w:multiLevelType w:val="hybridMultilevel"/>
    <w:tmpl w:val="35AC5F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2A261DBC"/>
    <w:multiLevelType w:val="hybridMultilevel"/>
    <w:tmpl w:val="C5946EFE"/>
    <w:styleLink w:val="Zaimportowanystyl71"/>
    <w:lvl w:ilvl="0" w:tplc="717034DC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EE85FE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9AA9AA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FCE814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BA60CA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02F9C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E2EE2A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5E0CB8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7652D2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2B796B14"/>
    <w:multiLevelType w:val="hybridMultilevel"/>
    <w:tmpl w:val="35A6A176"/>
    <w:styleLink w:val="Zaimportowanystyl40"/>
    <w:lvl w:ilvl="0" w:tplc="9A484970">
      <w:start w:val="1"/>
      <w:numFmt w:val="upperLetter"/>
      <w:suff w:val="nothing"/>
      <w:lvlText w:val="%1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58D72C">
      <w:start w:val="1"/>
      <w:numFmt w:val="upperLetter"/>
      <w:suff w:val="nothing"/>
      <w:lvlText w:val="%2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8880D6">
      <w:start w:val="1"/>
      <w:numFmt w:val="upperLetter"/>
      <w:suff w:val="nothing"/>
      <w:lvlText w:val="%3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6EEFDE">
      <w:start w:val="1"/>
      <w:numFmt w:val="upperLetter"/>
      <w:suff w:val="nothing"/>
      <w:lvlText w:val="%4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BCD3D2">
      <w:start w:val="1"/>
      <w:numFmt w:val="upperLetter"/>
      <w:suff w:val="nothing"/>
      <w:lvlText w:val="%5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64ABF4">
      <w:start w:val="1"/>
      <w:numFmt w:val="upperLetter"/>
      <w:suff w:val="nothing"/>
      <w:lvlText w:val="%6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8E918A">
      <w:start w:val="1"/>
      <w:numFmt w:val="upperLetter"/>
      <w:suff w:val="nothing"/>
      <w:lvlText w:val="%7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A28AC">
      <w:start w:val="1"/>
      <w:numFmt w:val="upperLetter"/>
      <w:suff w:val="nothing"/>
      <w:lvlText w:val="%8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F6D4DA">
      <w:start w:val="1"/>
      <w:numFmt w:val="upperLetter"/>
      <w:suff w:val="nothing"/>
      <w:lvlText w:val="%9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2C3A722D"/>
    <w:multiLevelType w:val="hybridMultilevel"/>
    <w:tmpl w:val="D714AF96"/>
    <w:styleLink w:val="Zaimportowanystyl88"/>
    <w:lvl w:ilvl="0" w:tplc="A4E8DA90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EC5638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F26886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E8F34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BCDBD0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0E8034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48E92C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8A332E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9CFE62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2C8F2B6C"/>
    <w:multiLevelType w:val="hybridMultilevel"/>
    <w:tmpl w:val="2FEE49B0"/>
    <w:styleLink w:val="Zaimportowanystyl96"/>
    <w:lvl w:ilvl="0" w:tplc="73C0E8D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14E3E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41ED8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0826E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52AA9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4C3010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3838E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5C358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0C8C00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2FC0246C"/>
    <w:multiLevelType w:val="hybridMultilevel"/>
    <w:tmpl w:val="D8AE2962"/>
    <w:styleLink w:val="Zaimportowanystyl87"/>
    <w:lvl w:ilvl="0" w:tplc="223470F8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52999E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82A87E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347CF8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12001E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BC193A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10C72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9CDC72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854C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2FCE2155"/>
    <w:multiLevelType w:val="hybridMultilevel"/>
    <w:tmpl w:val="E5AA301A"/>
    <w:styleLink w:val="Zaimportowanystyl1"/>
    <w:lvl w:ilvl="0" w:tplc="DEDC3B10">
      <w:start w:val="1"/>
      <w:numFmt w:val="decimal"/>
      <w:lvlText w:val="%1)"/>
      <w:lvlJc w:val="left"/>
      <w:pPr>
        <w:tabs>
          <w:tab w:val="left" w:pos="-17108"/>
          <w:tab w:val="num" w:pos="847"/>
        </w:tabs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02EB2">
      <w:start w:val="1"/>
      <w:numFmt w:val="decimal"/>
      <w:lvlText w:val="%2)"/>
      <w:lvlJc w:val="left"/>
      <w:pPr>
        <w:tabs>
          <w:tab w:val="left" w:pos="-17320"/>
          <w:tab w:val="num" w:pos="1069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6692F8">
      <w:start w:val="1"/>
      <w:numFmt w:val="decimal"/>
      <w:lvlText w:val="%3)"/>
      <w:lvlJc w:val="left"/>
      <w:pPr>
        <w:tabs>
          <w:tab w:val="left" w:pos="-17320"/>
          <w:tab w:val="num" w:pos="1789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D4D508">
      <w:start w:val="1"/>
      <w:numFmt w:val="decimal"/>
      <w:lvlText w:val="%4)"/>
      <w:lvlJc w:val="left"/>
      <w:pPr>
        <w:tabs>
          <w:tab w:val="left" w:pos="-17320"/>
          <w:tab w:val="num" w:pos="2509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2684F2">
      <w:start w:val="1"/>
      <w:numFmt w:val="decimal"/>
      <w:lvlText w:val="%5)"/>
      <w:lvlJc w:val="left"/>
      <w:pPr>
        <w:tabs>
          <w:tab w:val="left" w:pos="-17320"/>
          <w:tab w:val="num" w:pos="3229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E20504">
      <w:start w:val="1"/>
      <w:numFmt w:val="decimal"/>
      <w:lvlText w:val="%6)"/>
      <w:lvlJc w:val="left"/>
      <w:pPr>
        <w:tabs>
          <w:tab w:val="left" w:pos="-17320"/>
          <w:tab w:val="num" w:pos="3949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7AD3C4">
      <w:start w:val="1"/>
      <w:numFmt w:val="decimal"/>
      <w:lvlText w:val="%7)"/>
      <w:lvlJc w:val="left"/>
      <w:pPr>
        <w:tabs>
          <w:tab w:val="left" w:pos="-17320"/>
          <w:tab w:val="num" w:pos="4669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98C5B2">
      <w:start w:val="1"/>
      <w:numFmt w:val="decimal"/>
      <w:lvlText w:val="%8)"/>
      <w:lvlJc w:val="left"/>
      <w:pPr>
        <w:tabs>
          <w:tab w:val="left" w:pos="-17320"/>
          <w:tab w:val="num" w:pos="5389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CA9BA8">
      <w:start w:val="1"/>
      <w:numFmt w:val="decimal"/>
      <w:lvlText w:val="%9)"/>
      <w:lvlJc w:val="left"/>
      <w:pPr>
        <w:tabs>
          <w:tab w:val="left" w:pos="-17320"/>
          <w:tab w:val="num" w:pos="6109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3018397F"/>
    <w:multiLevelType w:val="hybridMultilevel"/>
    <w:tmpl w:val="D59C6444"/>
    <w:styleLink w:val="Zaimportowanystyl51"/>
    <w:lvl w:ilvl="0" w:tplc="FA5C50F4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80FC3E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D86C60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484EC4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D04878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861610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A250CA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CF79A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78B15E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309575C3"/>
    <w:multiLevelType w:val="hybridMultilevel"/>
    <w:tmpl w:val="2E2E2976"/>
    <w:styleLink w:val="Zaimportowanystyl52"/>
    <w:lvl w:ilvl="0" w:tplc="E11A366A">
      <w:start w:val="1"/>
      <w:numFmt w:val="lowerLetter"/>
      <w:lvlText w:val="%1."/>
      <w:lvlJc w:val="left"/>
      <w:pPr>
        <w:tabs>
          <w:tab w:val="num" w:pos="720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7059BA">
      <w:start w:val="1"/>
      <w:numFmt w:val="lowerLetter"/>
      <w:lvlText w:val="%2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7E3124">
      <w:start w:val="1"/>
      <w:numFmt w:val="lowerLetter"/>
      <w:lvlText w:val="%3."/>
      <w:lvlJc w:val="left"/>
      <w:pPr>
        <w:tabs>
          <w:tab w:val="left" w:pos="72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90945E">
      <w:start w:val="1"/>
      <w:numFmt w:val="lowerLetter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C1AA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10ED2A">
      <w:start w:val="1"/>
      <w:numFmt w:val="lowerLetter"/>
      <w:lvlText w:val="%6."/>
      <w:lvlJc w:val="left"/>
      <w:pPr>
        <w:tabs>
          <w:tab w:val="left" w:pos="72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B443FA">
      <w:start w:val="1"/>
      <w:numFmt w:val="lowerLetter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D2F480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B64BB6">
      <w:start w:val="1"/>
      <w:numFmt w:val="lowerLetter"/>
      <w:lvlText w:val="%9."/>
      <w:lvlJc w:val="left"/>
      <w:pPr>
        <w:tabs>
          <w:tab w:val="left" w:pos="72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318859B9"/>
    <w:multiLevelType w:val="hybridMultilevel"/>
    <w:tmpl w:val="B68CB412"/>
    <w:styleLink w:val="Zaimportowanystyl64"/>
    <w:lvl w:ilvl="0" w:tplc="B1D841D6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3C98F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78F2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527FA0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9848E4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449DB6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D213C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8C43E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D46A1A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32424E81"/>
    <w:multiLevelType w:val="hybridMultilevel"/>
    <w:tmpl w:val="FF10C10E"/>
    <w:styleLink w:val="Zaimportowanystyl6"/>
    <w:lvl w:ilvl="0" w:tplc="CC6856A6">
      <w:start w:val="1"/>
      <w:numFmt w:val="decimal"/>
      <w:lvlText w:val="%1)"/>
      <w:lvlJc w:val="left"/>
      <w:pPr>
        <w:tabs>
          <w:tab w:val="left" w:pos="2276"/>
          <w:tab w:val="left" w:pos="3024"/>
          <w:tab w:val="left" w:pos="608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46DFB4">
      <w:start w:val="1"/>
      <w:numFmt w:val="decimal"/>
      <w:lvlText w:val="%2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56D1EE">
      <w:start w:val="1"/>
      <w:numFmt w:val="decimal"/>
      <w:lvlText w:val="%3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5CE5BC">
      <w:start w:val="1"/>
      <w:numFmt w:val="decimal"/>
      <w:lvlText w:val="%4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3BBC">
      <w:start w:val="1"/>
      <w:numFmt w:val="decimal"/>
      <w:lvlText w:val="%5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22FB0A">
      <w:start w:val="1"/>
      <w:numFmt w:val="decimal"/>
      <w:lvlText w:val="%6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2C880C">
      <w:start w:val="1"/>
      <w:numFmt w:val="decimal"/>
      <w:lvlText w:val="%7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368D5A">
      <w:start w:val="1"/>
      <w:numFmt w:val="decimal"/>
      <w:lvlText w:val="%8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203C1E">
      <w:start w:val="1"/>
      <w:numFmt w:val="decimal"/>
      <w:lvlText w:val="%9)"/>
      <w:lvlJc w:val="left"/>
      <w:pPr>
        <w:tabs>
          <w:tab w:val="left" w:pos="847"/>
          <w:tab w:val="left" w:pos="2276"/>
          <w:tab w:val="left" w:pos="3024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32DC6136"/>
    <w:multiLevelType w:val="hybridMultilevel"/>
    <w:tmpl w:val="314EE056"/>
    <w:styleLink w:val="Zaimportowanystyl141"/>
    <w:lvl w:ilvl="0" w:tplc="E9562B8A">
      <w:start w:val="1"/>
      <w:numFmt w:val="decimal"/>
      <w:lvlText w:val="%1."/>
      <w:lvlJc w:val="left"/>
      <w:pPr>
        <w:ind w:left="419" w:hanging="28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D40880">
      <w:start w:val="1"/>
      <w:numFmt w:val="upperLetter"/>
      <w:lvlText w:val="%2."/>
      <w:lvlJc w:val="left"/>
      <w:pPr>
        <w:ind w:left="455" w:hanging="3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5488D0">
      <w:start w:val="1"/>
      <w:numFmt w:val="decimal"/>
      <w:suff w:val="nothing"/>
      <w:lvlText w:val="%3)"/>
      <w:lvlJc w:val="left"/>
      <w:pPr>
        <w:tabs>
          <w:tab w:val="left" w:pos="456"/>
        </w:tabs>
        <w:ind w:left="720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BCAF86">
      <w:start w:val="1"/>
      <w:numFmt w:val="decimal"/>
      <w:suff w:val="nothing"/>
      <w:lvlText w:val="%4)"/>
      <w:lvlJc w:val="left"/>
      <w:pPr>
        <w:tabs>
          <w:tab w:val="left" w:pos="456"/>
        </w:tabs>
        <w:ind w:left="970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FAC7E4">
      <w:start w:val="1"/>
      <w:numFmt w:val="decimal"/>
      <w:suff w:val="nothing"/>
      <w:lvlText w:val="%5)"/>
      <w:lvlJc w:val="left"/>
      <w:pPr>
        <w:tabs>
          <w:tab w:val="left" w:pos="456"/>
        </w:tabs>
        <w:ind w:left="1221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381C4A">
      <w:start w:val="1"/>
      <w:numFmt w:val="decimal"/>
      <w:suff w:val="nothing"/>
      <w:lvlText w:val="%6)"/>
      <w:lvlJc w:val="left"/>
      <w:pPr>
        <w:tabs>
          <w:tab w:val="left" w:pos="456"/>
        </w:tabs>
        <w:ind w:left="1472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7C2F0C">
      <w:start w:val="1"/>
      <w:numFmt w:val="decimal"/>
      <w:suff w:val="nothing"/>
      <w:lvlText w:val="%7)"/>
      <w:lvlJc w:val="left"/>
      <w:pPr>
        <w:tabs>
          <w:tab w:val="left" w:pos="456"/>
        </w:tabs>
        <w:ind w:left="1722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B610A6">
      <w:start w:val="1"/>
      <w:numFmt w:val="decimal"/>
      <w:suff w:val="nothing"/>
      <w:lvlText w:val="%8)"/>
      <w:lvlJc w:val="left"/>
      <w:pPr>
        <w:tabs>
          <w:tab w:val="left" w:pos="456"/>
        </w:tabs>
        <w:ind w:left="1973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5881CC">
      <w:start w:val="1"/>
      <w:numFmt w:val="decimal"/>
      <w:suff w:val="nothing"/>
      <w:lvlText w:val="%9)"/>
      <w:lvlJc w:val="left"/>
      <w:pPr>
        <w:tabs>
          <w:tab w:val="left" w:pos="456"/>
        </w:tabs>
        <w:ind w:left="2223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33004584"/>
    <w:multiLevelType w:val="hybridMultilevel"/>
    <w:tmpl w:val="2624B816"/>
    <w:styleLink w:val="Zaimportowanystyl45"/>
    <w:lvl w:ilvl="0" w:tplc="B9C2B9A6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8C3A9C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8C1E1E">
      <w:start w:val="1"/>
      <w:numFmt w:val="lowerLetter"/>
      <w:lvlText w:val="%3)"/>
      <w:lvlJc w:val="left"/>
      <w:pPr>
        <w:ind w:left="1209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9E6D7E">
      <w:start w:val="1"/>
      <w:numFmt w:val="lowerLetter"/>
      <w:lvlText w:val="%4)"/>
      <w:lvlJc w:val="left"/>
      <w:pPr>
        <w:tabs>
          <w:tab w:val="left" w:pos="1291"/>
        </w:tabs>
        <w:ind w:left="1756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FC830E">
      <w:start w:val="1"/>
      <w:numFmt w:val="lowerLetter"/>
      <w:lvlText w:val="%5)"/>
      <w:lvlJc w:val="left"/>
      <w:pPr>
        <w:tabs>
          <w:tab w:val="left" w:pos="1291"/>
        </w:tabs>
        <w:ind w:left="2221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20DE8C">
      <w:start w:val="1"/>
      <w:numFmt w:val="lowerLetter"/>
      <w:lvlText w:val="%6)"/>
      <w:lvlJc w:val="left"/>
      <w:pPr>
        <w:tabs>
          <w:tab w:val="left" w:pos="1291"/>
        </w:tabs>
        <w:ind w:left="2686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EE84B0">
      <w:start w:val="1"/>
      <w:numFmt w:val="lowerLetter"/>
      <w:lvlText w:val="%7)"/>
      <w:lvlJc w:val="left"/>
      <w:pPr>
        <w:tabs>
          <w:tab w:val="left" w:pos="1291"/>
        </w:tabs>
        <w:ind w:left="3152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CA4E88">
      <w:start w:val="1"/>
      <w:numFmt w:val="lowerLetter"/>
      <w:lvlText w:val="%8)"/>
      <w:lvlJc w:val="left"/>
      <w:pPr>
        <w:tabs>
          <w:tab w:val="left" w:pos="1291"/>
        </w:tabs>
        <w:ind w:left="3618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42552">
      <w:start w:val="1"/>
      <w:numFmt w:val="lowerLetter"/>
      <w:lvlText w:val="%9)"/>
      <w:lvlJc w:val="left"/>
      <w:pPr>
        <w:tabs>
          <w:tab w:val="left" w:pos="1291"/>
        </w:tabs>
        <w:ind w:left="4083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330050AE"/>
    <w:multiLevelType w:val="hybridMultilevel"/>
    <w:tmpl w:val="BDA607A6"/>
    <w:styleLink w:val="Zaimportowanystyl59"/>
    <w:lvl w:ilvl="0" w:tplc="D850EC4A">
      <w:start w:val="1"/>
      <w:numFmt w:val="decimal"/>
      <w:lvlText w:val="%1)"/>
      <w:lvlJc w:val="left"/>
      <w:pPr>
        <w:tabs>
          <w:tab w:val="num" w:pos="847"/>
        </w:tabs>
        <w:ind w:left="8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2A408E">
      <w:start w:val="1"/>
      <w:numFmt w:val="lowerLetter"/>
      <w:lvlText w:val="%2)"/>
      <w:lvlJc w:val="left"/>
      <w:pPr>
        <w:tabs>
          <w:tab w:val="left" w:pos="847"/>
          <w:tab w:val="num" w:pos="1204"/>
        </w:tabs>
        <w:ind w:left="1215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CF1DE">
      <w:start w:val="1"/>
      <w:numFmt w:val="lowerLetter"/>
      <w:lvlText w:val="%3)"/>
      <w:lvlJc w:val="left"/>
      <w:pPr>
        <w:tabs>
          <w:tab w:val="left" w:pos="847"/>
          <w:tab w:val="num" w:pos="2038"/>
        </w:tabs>
        <w:ind w:left="2049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C00276">
      <w:start w:val="1"/>
      <w:numFmt w:val="lowerLetter"/>
      <w:lvlText w:val="%4)"/>
      <w:lvlJc w:val="left"/>
      <w:pPr>
        <w:tabs>
          <w:tab w:val="left" w:pos="847"/>
          <w:tab w:val="num" w:pos="2872"/>
        </w:tabs>
        <w:ind w:left="2883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5C948A">
      <w:start w:val="1"/>
      <w:numFmt w:val="lowerLetter"/>
      <w:lvlText w:val="%5)"/>
      <w:lvlJc w:val="left"/>
      <w:pPr>
        <w:tabs>
          <w:tab w:val="left" w:pos="847"/>
          <w:tab w:val="num" w:pos="3706"/>
        </w:tabs>
        <w:ind w:left="3717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D888F4">
      <w:start w:val="1"/>
      <w:numFmt w:val="lowerLetter"/>
      <w:lvlText w:val="%6)"/>
      <w:lvlJc w:val="left"/>
      <w:pPr>
        <w:tabs>
          <w:tab w:val="left" w:pos="847"/>
          <w:tab w:val="num" w:pos="4540"/>
        </w:tabs>
        <w:ind w:left="4551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3EDB20">
      <w:start w:val="1"/>
      <w:numFmt w:val="lowerLetter"/>
      <w:lvlText w:val="%7)"/>
      <w:lvlJc w:val="left"/>
      <w:pPr>
        <w:tabs>
          <w:tab w:val="left" w:pos="847"/>
          <w:tab w:val="num" w:pos="5374"/>
        </w:tabs>
        <w:ind w:left="5385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887A6E">
      <w:start w:val="1"/>
      <w:numFmt w:val="lowerLetter"/>
      <w:lvlText w:val="%8)"/>
      <w:lvlJc w:val="left"/>
      <w:pPr>
        <w:tabs>
          <w:tab w:val="left" w:pos="847"/>
          <w:tab w:val="num" w:pos="6208"/>
        </w:tabs>
        <w:ind w:left="6219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20A4A">
      <w:start w:val="1"/>
      <w:numFmt w:val="lowerLetter"/>
      <w:lvlText w:val="%9)"/>
      <w:lvlJc w:val="left"/>
      <w:pPr>
        <w:tabs>
          <w:tab w:val="left" w:pos="847"/>
          <w:tab w:val="num" w:pos="7042"/>
        </w:tabs>
        <w:ind w:left="7053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33A21CDF"/>
    <w:multiLevelType w:val="hybridMultilevel"/>
    <w:tmpl w:val="9442223A"/>
    <w:styleLink w:val="Zaimportowanystyl151"/>
    <w:lvl w:ilvl="0" w:tplc="82323E46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74ED1A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A4DF2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D21154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EEF96A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12360E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4E0052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92E5C0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565DF8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33E81537"/>
    <w:multiLevelType w:val="hybridMultilevel"/>
    <w:tmpl w:val="30E08232"/>
    <w:styleLink w:val="Zaimportowanystyl7"/>
    <w:lvl w:ilvl="0" w:tplc="3DA06EF8">
      <w:start w:val="1"/>
      <w:numFmt w:val="decimal"/>
      <w:lvlText w:val="%1.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449" w:hanging="3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BCA39A">
      <w:start w:val="1"/>
      <w:numFmt w:val="upperLetter"/>
      <w:lvlText w:val="%2.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514" w:hanging="3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1C4EA4">
      <w:start w:val="1"/>
      <w:numFmt w:val="decimal"/>
      <w:lvlText w:val="%3)"/>
      <w:lvlJc w:val="left"/>
      <w:pPr>
        <w:tabs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9AFC3E">
      <w:start w:val="1"/>
      <w:numFmt w:val="decimal"/>
      <w:lvlText w:val="%4)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1099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6C9BBC">
      <w:start w:val="1"/>
      <w:numFmt w:val="decimal"/>
      <w:lvlText w:val="%5)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26C080">
      <w:start w:val="1"/>
      <w:numFmt w:val="decimal"/>
      <w:lvlText w:val="%6)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1594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906B98">
      <w:start w:val="1"/>
      <w:numFmt w:val="decimal"/>
      <w:lvlText w:val="%7)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5254CC">
      <w:start w:val="1"/>
      <w:numFmt w:val="decimal"/>
      <w:lvlText w:val="%8)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2089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3E0EAA">
      <w:start w:val="1"/>
      <w:numFmt w:val="decimal"/>
      <w:lvlText w:val="%9)"/>
      <w:lvlJc w:val="left"/>
      <w:pPr>
        <w:tabs>
          <w:tab w:val="left" w:pos="847"/>
          <w:tab w:val="left" w:pos="3905"/>
          <w:tab w:val="left" w:pos="4284"/>
          <w:tab w:val="left" w:pos="5207"/>
          <w:tab w:val="left" w:pos="5533"/>
          <w:tab w:val="left" w:pos="6020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34DD4237"/>
    <w:multiLevelType w:val="hybridMultilevel"/>
    <w:tmpl w:val="DCB0CFB0"/>
    <w:styleLink w:val="Zaimportowanystyl56"/>
    <w:lvl w:ilvl="0" w:tplc="1C08C166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F2297C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506C62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2242EC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8A997C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F44F20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3C6272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C4B9FE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948658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 w15:restartNumberingAfterBreak="0">
    <w:nsid w:val="34DF029B"/>
    <w:multiLevelType w:val="hybridMultilevel"/>
    <w:tmpl w:val="3CEE0338"/>
    <w:styleLink w:val="Zaimportowanystyl32"/>
    <w:lvl w:ilvl="0" w:tplc="FD5A18DA">
      <w:start w:val="1"/>
      <w:numFmt w:val="decimal"/>
      <w:lvlText w:val="%1."/>
      <w:lvlJc w:val="left"/>
      <w:pPr>
        <w:tabs>
          <w:tab w:val="left" w:pos="847"/>
        </w:tabs>
        <w:ind w:left="422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1E2372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7CC7CC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1A0FBA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9E1DC8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AA5762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204CD4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2849D8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3C51E2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356062BB"/>
    <w:multiLevelType w:val="hybridMultilevel"/>
    <w:tmpl w:val="D5C20850"/>
    <w:styleLink w:val="Zaimportowanystyl120"/>
    <w:lvl w:ilvl="0" w:tplc="625E13AE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AA6D68">
      <w:start w:val="1"/>
      <w:numFmt w:val="upperLetter"/>
      <w:lvlText w:val="%2."/>
      <w:lvlJc w:val="left"/>
      <w:pPr>
        <w:ind w:left="455" w:hanging="3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6413E">
      <w:start w:val="1"/>
      <w:numFmt w:val="decimal"/>
      <w:lvlText w:val="%3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525734">
      <w:start w:val="1"/>
      <w:numFmt w:val="decimal"/>
      <w:lvlText w:val="%4)"/>
      <w:lvlJc w:val="left"/>
      <w:pPr>
        <w:tabs>
          <w:tab w:val="left" w:pos="847"/>
        </w:tabs>
        <w:ind w:left="1099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8F5AA">
      <w:start w:val="1"/>
      <w:numFmt w:val="decimal"/>
      <w:lvlText w:val="%5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EC49B6">
      <w:start w:val="1"/>
      <w:numFmt w:val="decimal"/>
      <w:lvlText w:val="%6)"/>
      <w:lvlJc w:val="left"/>
      <w:pPr>
        <w:tabs>
          <w:tab w:val="left" w:pos="847"/>
        </w:tabs>
        <w:ind w:left="1594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C0FF32">
      <w:start w:val="1"/>
      <w:numFmt w:val="decimal"/>
      <w:lvlText w:val="%7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7E399A">
      <w:start w:val="1"/>
      <w:numFmt w:val="decimal"/>
      <w:lvlText w:val="%8)"/>
      <w:lvlJc w:val="left"/>
      <w:pPr>
        <w:tabs>
          <w:tab w:val="left" w:pos="847"/>
        </w:tabs>
        <w:ind w:left="2089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606A0">
      <w:start w:val="1"/>
      <w:numFmt w:val="decimal"/>
      <w:lvlText w:val="%9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358C044F"/>
    <w:multiLevelType w:val="hybridMultilevel"/>
    <w:tmpl w:val="6978AE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68B2A26"/>
    <w:multiLevelType w:val="hybridMultilevel"/>
    <w:tmpl w:val="74DC8502"/>
    <w:styleLink w:val="Zaimportowanystyl50"/>
    <w:lvl w:ilvl="0" w:tplc="3C66915A">
      <w:start w:val="1"/>
      <w:numFmt w:val="decimal"/>
      <w:lvlText w:val="%1."/>
      <w:lvlJc w:val="left"/>
      <w:pPr>
        <w:ind w:left="709" w:hanging="57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5E427C">
      <w:start w:val="1"/>
      <w:numFmt w:val="decimal"/>
      <w:lvlText w:val="%2)"/>
      <w:lvlJc w:val="left"/>
      <w:pPr>
        <w:tabs>
          <w:tab w:val="num" w:pos="985"/>
        </w:tabs>
        <w:ind w:left="8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4AE1C6">
      <w:start w:val="1"/>
      <w:numFmt w:val="decimal"/>
      <w:lvlText w:val="%3)"/>
      <w:lvlJc w:val="left"/>
      <w:pPr>
        <w:tabs>
          <w:tab w:val="left" w:pos="847"/>
          <w:tab w:val="num" w:pos="1485"/>
        </w:tabs>
        <w:ind w:left="13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282DCE">
      <w:start w:val="1"/>
      <w:numFmt w:val="decimal"/>
      <w:lvlText w:val="%4)"/>
      <w:lvlJc w:val="left"/>
      <w:pPr>
        <w:tabs>
          <w:tab w:val="left" w:pos="847"/>
          <w:tab w:val="num" w:pos="1985"/>
        </w:tabs>
        <w:ind w:left="18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3C1E7C">
      <w:start w:val="1"/>
      <w:numFmt w:val="decimal"/>
      <w:lvlText w:val="%5)"/>
      <w:lvlJc w:val="left"/>
      <w:pPr>
        <w:tabs>
          <w:tab w:val="left" w:pos="847"/>
          <w:tab w:val="num" w:pos="2485"/>
        </w:tabs>
        <w:ind w:left="23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DE5286">
      <w:start w:val="1"/>
      <w:numFmt w:val="decimal"/>
      <w:lvlText w:val="%6)"/>
      <w:lvlJc w:val="left"/>
      <w:pPr>
        <w:tabs>
          <w:tab w:val="left" w:pos="847"/>
          <w:tab w:val="num" w:pos="2985"/>
        </w:tabs>
        <w:ind w:left="28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723FE6">
      <w:start w:val="1"/>
      <w:numFmt w:val="decimal"/>
      <w:lvlText w:val="%7)"/>
      <w:lvlJc w:val="left"/>
      <w:pPr>
        <w:tabs>
          <w:tab w:val="left" w:pos="847"/>
          <w:tab w:val="num" w:pos="3485"/>
        </w:tabs>
        <w:ind w:left="33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E4260A">
      <w:start w:val="1"/>
      <w:numFmt w:val="decimal"/>
      <w:lvlText w:val="%8)"/>
      <w:lvlJc w:val="left"/>
      <w:pPr>
        <w:tabs>
          <w:tab w:val="left" w:pos="847"/>
          <w:tab w:val="num" w:pos="3985"/>
        </w:tabs>
        <w:ind w:left="38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6447AE">
      <w:start w:val="1"/>
      <w:numFmt w:val="decimal"/>
      <w:lvlText w:val="%9)"/>
      <w:lvlJc w:val="left"/>
      <w:pPr>
        <w:tabs>
          <w:tab w:val="left" w:pos="847"/>
          <w:tab w:val="num" w:pos="4485"/>
        </w:tabs>
        <w:ind w:left="43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36A938F2"/>
    <w:multiLevelType w:val="hybridMultilevel"/>
    <w:tmpl w:val="AEB28B3C"/>
    <w:styleLink w:val="Zaimportowanystyl43"/>
    <w:lvl w:ilvl="0" w:tplc="28C8CDF8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B8D39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928992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AC39AC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229EB2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FE9118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C3BA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1E6380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6EFDCA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372B3CB0"/>
    <w:multiLevelType w:val="hybridMultilevel"/>
    <w:tmpl w:val="ECC02CA4"/>
    <w:styleLink w:val="Zaimportowanystyl42"/>
    <w:lvl w:ilvl="0" w:tplc="03EE0F40">
      <w:start w:val="1"/>
      <w:numFmt w:val="decimal"/>
      <w:lvlText w:val="%1."/>
      <w:lvlJc w:val="left"/>
      <w:pPr>
        <w:tabs>
          <w:tab w:val="left" w:pos="847"/>
        </w:tabs>
        <w:ind w:left="426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80927E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0AC74C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66DDEA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6B23A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4844A0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BCE184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285AB8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6AA7D4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3896073A"/>
    <w:multiLevelType w:val="hybridMultilevel"/>
    <w:tmpl w:val="FDA0853A"/>
    <w:styleLink w:val="Zaimportowanystyl36"/>
    <w:lvl w:ilvl="0" w:tplc="8294C68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22D13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9EA234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8AE5A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0A084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4EB5E2">
      <w:start w:val="1"/>
      <w:numFmt w:val="lowerRoman"/>
      <w:lvlText w:val="%6."/>
      <w:lvlJc w:val="left"/>
      <w:pPr>
        <w:ind w:left="4320" w:hanging="2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E8206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46272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C03FD6">
      <w:start w:val="1"/>
      <w:numFmt w:val="lowerRoman"/>
      <w:lvlText w:val="%9."/>
      <w:lvlJc w:val="left"/>
      <w:pPr>
        <w:ind w:left="6480" w:hanging="2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399A0ADA"/>
    <w:multiLevelType w:val="hybridMultilevel"/>
    <w:tmpl w:val="0156794E"/>
    <w:styleLink w:val="Zaimportowanystyl125"/>
    <w:lvl w:ilvl="0" w:tplc="3B360DB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06D110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60E804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F2E276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AEC1EC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BACBE4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FC404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648E0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C69728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3B44621D"/>
    <w:multiLevelType w:val="hybridMultilevel"/>
    <w:tmpl w:val="610092CC"/>
    <w:styleLink w:val="Zaimportowanystyl146"/>
    <w:lvl w:ilvl="0" w:tplc="24F65870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2EECB0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B2E3D2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4C7ECE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A2C2CA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38FF4C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C21E86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600B4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F0A812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3B5453A1"/>
    <w:multiLevelType w:val="hybridMultilevel"/>
    <w:tmpl w:val="1D20BE3A"/>
    <w:styleLink w:val="Zaimportowanystyl70"/>
    <w:lvl w:ilvl="0" w:tplc="55AAB74C">
      <w:start w:val="1"/>
      <w:numFmt w:val="decimal"/>
      <w:lvlText w:val="%1)"/>
      <w:lvlJc w:val="left"/>
      <w:pPr>
        <w:ind w:left="70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ACBC7E">
      <w:start w:val="1"/>
      <w:numFmt w:val="decimal"/>
      <w:lvlText w:val="%2)"/>
      <w:lvlJc w:val="left"/>
      <w:pPr>
        <w:tabs>
          <w:tab w:val="left" w:pos="847"/>
        </w:tabs>
        <w:ind w:left="12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482ECA">
      <w:start w:val="1"/>
      <w:numFmt w:val="decimal"/>
      <w:lvlText w:val="%3)"/>
      <w:lvlJc w:val="left"/>
      <w:pPr>
        <w:tabs>
          <w:tab w:val="left" w:pos="847"/>
        </w:tabs>
        <w:ind w:left="193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BABCB4">
      <w:start w:val="1"/>
      <w:numFmt w:val="decimal"/>
      <w:lvlText w:val="%4)"/>
      <w:lvlJc w:val="left"/>
      <w:pPr>
        <w:tabs>
          <w:tab w:val="left" w:pos="847"/>
        </w:tabs>
        <w:ind w:left="265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5C4A20">
      <w:start w:val="1"/>
      <w:numFmt w:val="decimal"/>
      <w:lvlText w:val="%5)"/>
      <w:lvlJc w:val="left"/>
      <w:pPr>
        <w:tabs>
          <w:tab w:val="left" w:pos="847"/>
        </w:tabs>
        <w:ind w:left="337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10B152">
      <w:start w:val="1"/>
      <w:numFmt w:val="decimal"/>
      <w:lvlText w:val="%6)"/>
      <w:lvlJc w:val="left"/>
      <w:pPr>
        <w:tabs>
          <w:tab w:val="left" w:pos="847"/>
        </w:tabs>
        <w:ind w:left="409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87296">
      <w:start w:val="1"/>
      <w:numFmt w:val="decimal"/>
      <w:lvlText w:val="%7)"/>
      <w:lvlJc w:val="left"/>
      <w:pPr>
        <w:tabs>
          <w:tab w:val="left" w:pos="847"/>
        </w:tabs>
        <w:ind w:left="4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56C00E">
      <w:start w:val="1"/>
      <w:numFmt w:val="decimal"/>
      <w:lvlText w:val="%8)"/>
      <w:lvlJc w:val="left"/>
      <w:pPr>
        <w:tabs>
          <w:tab w:val="left" w:pos="847"/>
        </w:tabs>
        <w:ind w:left="553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707CE6">
      <w:start w:val="1"/>
      <w:numFmt w:val="decimal"/>
      <w:lvlText w:val="%9)"/>
      <w:lvlJc w:val="left"/>
      <w:pPr>
        <w:tabs>
          <w:tab w:val="left" w:pos="847"/>
        </w:tabs>
        <w:ind w:left="625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3B56167E"/>
    <w:multiLevelType w:val="hybridMultilevel"/>
    <w:tmpl w:val="4DB6D010"/>
    <w:styleLink w:val="Zaimportowanystyl162"/>
    <w:lvl w:ilvl="0" w:tplc="70F6EE80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8CC65A">
      <w:start w:val="1"/>
      <w:numFmt w:val="decimal"/>
      <w:lvlText w:val="%2)"/>
      <w:lvlJc w:val="left"/>
      <w:pPr>
        <w:ind w:left="81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5276AC">
      <w:start w:val="1"/>
      <w:numFmt w:val="lowerLetter"/>
      <w:lvlText w:val="%3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23D3A">
      <w:start w:val="1"/>
      <w:numFmt w:val="lowerLetter"/>
      <w:lvlText w:val="%4)"/>
      <w:lvlJc w:val="left"/>
      <w:pPr>
        <w:tabs>
          <w:tab w:val="left" w:pos="1212"/>
        </w:tabs>
        <w:ind w:left="16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F48000">
      <w:start w:val="1"/>
      <w:numFmt w:val="lowerLetter"/>
      <w:lvlText w:val="%5)"/>
      <w:lvlJc w:val="left"/>
      <w:pPr>
        <w:tabs>
          <w:tab w:val="left" w:pos="1212"/>
        </w:tabs>
        <w:ind w:left="20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80C378">
      <w:start w:val="1"/>
      <w:numFmt w:val="lowerLetter"/>
      <w:lvlText w:val="%6)"/>
      <w:lvlJc w:val="left"/>
      <w:pPr>
        <w:tabs>
          <w:tab w:val="left" w:pos="1212"/>
        </w:tabs>
        <w:ind w:left="24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BC9EC8">
      <w:start w:val="1"/>
      <w:numFmt w:val="lowerLetter"/>
      <w:lvlText w:val="%7)"/>
      <w:lvlJc w:val="left"/>
      <w:pPr>
        <w:tabs>
          <w:tab w:val="left" w:pos="1212"/>
        </w:tabs>
        <w:ind w:left="291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E2B52A">
      <w:start w:val="1"/>
      <w:numFmt w:val="lowerLetter"/>
      <w:lvlText w:val="%8)"/>
      <w:lvlJc w:val="left"/>
      <w:pPr>
        <w:tabs>
          <w:tab w:val="left" w:pos="1212"/>
        </w:tabs>
        <w:ind w:left="33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046438">
      <w:start w:val="1"/>
      <w:numFmt w:val="lowerLetter"/>
      <w:lvlText w:val="%9)"/>
      <w:lvlJc w:val="left"/>
      <w:pPr>
        <w:tabs>
          <w:tab w:val="left" w:pos="1212"/>
        </w:tabs>
        <w:ind w:left="37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3BF15BAF"/>
    <w:multiLevelType w:val="hybridMultilevel"/>
    <w:tmpl w:val="0C4E7B1E"/>
    <w:styleLink w:val="Zaimportowanystyl159"/>
    <w:lvl w:ilvl="0" w:tplc="9EB2AE22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F29F94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F634DE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D0CDF0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9F4E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7E63C2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1E42D6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C808C8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BAAEE4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3BF9765C"/>
    <w:multiLevelType w:val="hybridMultilevel"/>
    <w:tmpl w:val="D9A6409E"/>
    <w:styleLink w:val="Zaimportowanystyl34"/>
    <w:lvl w:ilvl="0" w:tplc="63263ED4">
      <w:start w:val="1"/>
      <w:numFmt w:val="decimal"/>
      <w:lvlText w:val="%1)"/>
      <w:lvlJc w:val="left"/>
      <w:pPr>
        <w:ind w:left="855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4656B8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5055E2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328E54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247F40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5E24C2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86E746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966548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8878B8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3C8150F1"/>
    <w:multiLevelType w:val="hybridMultilevel"/>
    <w:tmpl w:val="E842CB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3D622AF1"/>
    <w:multiLevelType w:val="hybridMultilevel"/>
    <w:tmpl w:val="0F1AA4FC"/>
    <w:styleLink w:val="Zaimportowanystyl31"/>
    <w:lvl w:ilvl="0" w:tplc="DEDAF8A4">
      <w:start w:val="1"/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5C5348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50174E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CA965C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120472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F60E8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58A974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B8ABAA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63136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3E2B467E"/>
    <w:multiLevelType w:val="hybridMultilevel"/>
    <w:tmpl w:val="001A2386"/>
    <w:styleLink w:val="Zaimportowanystyl49"/>
    <w:lvl w:ilvl="0" w:tplc="2820C3F4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024064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0767E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624592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B6C79C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68C900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FA27B2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2C4FA4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F4FC34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3E3F345D"/>
    <w:multiLevelType w:val="hybridMultilevel"/>
    <w:tmpl w:val="26669296"/>
    <w:styleLink w:val="Zaimportowanystyl153"/>
    <w:lvl w:ilvl="0" w:tplc="081EDC2C">
      <w:start w:val="1"/>
      <w:numFmt w:val="decimal"/>
      <w:lvlText w:val="%1."/>
      <w:lvlJc w:val="left"/>
      <w:pPr>
        <w:tabs>
          <w:tab w:val="left" w:pos="-1770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8EED94">
      <w:start w:val="1"/>
      <w:numFmt w:val="decimal"/>
      <w:lvlText w:val="%2)"/>
      <w:lvlJc w:val="left"/>
      <w:pPr>
        <w:ind w:left="846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E1BD8">
      <w:start w:val="1"/>
      <w:numFmt w:val="lowerLetter"/>
      <w:lvlText w:val="%3)"/>
      <w:lvlJc w:val="left"/>
      <w:pPr>
        <w:ind w:left="1209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F0C356">
      <w:start w:val="1"/>
      <w:numFmt w:val="lowerLetter"/>
      <w:lvlText w:val="%4)"/>
      <w:lvlJc w:val="left"/>
      <w:pPr>
        <w:tabs>
          <w:tab w:val="left" w:pos="1210"/>
        </w:tabs>
        <w:ind w:left="1631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E63A18">
      <w:start w:val="1"/>
      <w:numFmt w:val="lowerLetter"/>
      <w:lvlText w:val="%5)"/>
      <w:lvlJc w:val="left"/>
      <w:pPr>
        <w:tabs>
          <w:tab w:val="left" w:pos="1210"/>
        </w:tabs>
        <w:ind w:left="2053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56A7E6">
      <w:start w:val="1"/>
      <w:numFmt w:val="lowerLetter"/>
      <w:lvlText w:val="%6)"/>
      <w:lvlJc w:val="left"/>
      <w:pPr>
        <w:tabs>
          <w:tab w:val="left" w:pos="1210"/>
        </w:tabs>
        <w:ind w:left="2475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F4EB1A">
      <w:start w:val="1"/>
      <w:numFmt w:val="lowerLetter"/>
      <w:lvlText w:val="%7)"/>
      <w:lvlJc w:val="left"/>
      <w:pPr>
        <w:tabs>
          <w:tab w:val="left" w:pos="1210"/>
        </w:tabs>
        <w:ind w:left="2897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72C47E">
      <w:start w:val="1"/>
      <w:numFmt w:val="lowerLetter"/>
      <w:lvlText w:val="%8)"/>
      <w:lvlJc w:val="left"/>
      <w:pPr>
        <w:tabs>
          <w:tab w:val="left" w:pos="1210"/>
        </w:tabs>
        <w:ind w:left="3319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1A4A7C">
      <w:start w:val="1"/>
      <w:numFmt w:val="lowerLetter"/>
      <w:lvlText w:val="%9)"/>
      <w:lvlJc w:val="left"/>
      <w:pPr>
        <w:tabs>
          <w:tab w:val="left" w:pos="1210"/>
        </w:tabs>
        <w:ind w:left="3741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3E7E172D"/>
    <w:multiLevelType w:val="hybridMultilevel"/>
    <w:tmpl w:val="A22A9F62"/>
    <w:styleLink w:val="Zaimportowanystyl160"/>
    <w:lvl w:ilvl="0" w:tplc="E03C238A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8686D8">
      <w:start w:val="1"/>
      <w:numFmt w:val="upperLetter"/>
      <w:lvlText w:val="%2."/>
      <w:lvlJc w:val="left"/>
      <w:pPr>
        <w:ind w:left="437" w:hanging="2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040E0A">
      <w:start w:val="1"/>
      <w:numFmt w:val="decimal"/>
      <w:lvlText w:val="%3)"/>
      <w:lvlJc w:val="left"/>
      <w:pPr>
        <w:tabs>
          <w:tab w:val="num" w:pos="847"/>
        </w:tabs>
        <w:ind w:left="8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A6FF94">
      <w:start w:val="1"/>
      <w:numFmt w:val="decimal"/>
      <w:lvlText w:val="%4)"/>
      <w:lvlJc w:val="left"/>
      <w:pPr>
        <w:tabs>
          <w:tab w:val="left" w:pos="847"/>
          <w:tab w:val="num" w:pos="1096"/>
        </w:tabs>
        <w:ind w:left="11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E575C">
      <w:start w:val="1"/>
      <w:numFmt w:val="decimal"/>
      <w:lvlText w:val="%5)"/>
      <w:lvlJc w:val="left"/>
      <w:pPr>
        <w:tabs>
          <w:tab w:val="left" w:pos="847"/>
          <w:tab w:val="num" w:pos="1345"/>
        </w:tabs>
        <w:ind w:left="13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24A00A">
      <w:start w:val="1"/>
      <w:numFmt w:val="decimal"/>
      <w:lvlText w:val="%6)"/>
      <w:lvlJc w:val="left"/>
      <w:pPr>
        <w:tabs>
          <w:tab w:val="left" w:pos="847"/>
          <w:tab w:val="num" w:pos="1594"/>
        </w:tabs>
        <w:ind w:left="16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E7FDE">
      <w:start w:val="1"/>
      <w:numFmt w:val="decimal"/>
      <w:lvlText w:val="%7)"/>
      <w:lvlJc w:val="left"/>
      <w:pPr>
        <w:tabs>
          <w:tab w:val="left" w:pos="847"/>
          <w:tab w:val="num" w:pos="1843"/>
        </w:tabs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263CB8">
      <w:start w:val="1"/>
      <w:numFmt w:val="decimal"/>
      <w:lvlText w:val="%8)"/>
      <w:lvlJc w:val="left"/>
      <w:pPr>
        <w:tabs>
          <w:tab w:val="left" w:pos="847"/>
          <w:tab w:val="num" w:pos="2092"/>
        </w:tabs>
        <w:ind w:left="21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D8533C">
      <w:start w:val="1"/>
      <w:numFmt w:val="decimal"/>
      <w:lvlText w:val="%9)"/>
      <w:lvlJc w:val="left"/>
      <w:pPr>
        <w:tabs>
          <w:tab w:val="left" w:pos="847"/>
          <w:tab w:val="num" w:pos="2341"/>
        </w:tabs>
        <w:ind w:left="23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 w15:restartNumberingAfterBreak="0">
    <w:nsid w:val="409970A3"/>
    <w:multiLevelType w:val="hybridMultilevel"/>
    <w:tmpl w:val="FE0E091E"/>
    <w:styleLink w:val="Zaimportowanystyl91"/>
    <w:lvl w:ilvl="0" w:tplc="0B4A8020">
      <w:start w:val="1"/>
      <w:numFmt w:val="decimal"/>
      <w:lvlText w:val="%1.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089F6A">
      <w:start w:val="1"/>
      <w:numFmt w:val="decimal"/>
      <w:lvlText w:val="%2.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A08826">
      <w:start w:val="1"/>
      <w:numFmt w:val="decimal"/>
      <w:lvlText w:val="%3.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5A79D4">
      <w:start w:val="1"/>
      <w:numFmt w:val="decimal"/>
      <w:lvlText w:val="%4.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FCF6AE">
      <w:start w:val="1"/>
      <w:numFmt w:val="decimal"/>
      <w:lvlText w:val="%5.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EEA076">
      <w:start w:val="1"/>
      <w:numFmt w:val="decimal"/>
      <w:lvlText w:val="%6.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B8F53C">
      <w:start w:val="1"/>
      <w:numFmt w:val="decimal"/>
      <w:lvlText w:val="%7.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1E3986">
      <w:start w:val="1"/>
      <w:numFmt w:val="decimal"/>
      <w:lvlText w:val="%8.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D8218C">
      <w:start w:val="1"/>
      <w:numFmt w:val="decimal"/>
      <w:lvlText w:val="%9.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40EC5341"/>
    <w:multiLevelType w:val="hybridMultilevel"/>
    <w:tmpl w:val="5678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7022FE"/>
    <w:multiLevelType w:val="hybridMultilevel"/>
    <w:tmpl w:val="6770B83A"/>
    <w:styleLink w:val="Zaimportowanystyl114"/>
    <w:lvl w:ilvl="0" w:tplc="38265E78">
      <w:start w:val="1"/>
      <w:numFmt w:val="decimal"/>
      <w:suff w:val="nothing"/>
      <w:lvlText w:val="%1."/>
      <w:lvlJc w:val="left"/>
      <w:pPr>
        <w:ind w:left="92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6471C8">
      <w:start w:val="1"/>
      <w:numFmt w:val="lowerLetter"/>
      <w:suff w:val="nothing"/>
      <w:lvlText w:val="%2."/>
      <w:lvlJc w:val="left"/>
      <w:pPr>
        <w:ind w:left="164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987550">
      <w:start w:val="1"/>
      <w:numFmt w:val="lowerRoman"/>
      <w:lvlText w:val="%3."/>
      <w:lvlJc w:val="left"/>
      <w:pPr>
        <w:tabs>
          <w:tab w:val="num" w:pos="2361"/>
        </w:tabs>
        <w:ind w:left="2562" w:hanging="50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AC0704">
      <w:start w:val="1"/>
      <w:numFmt w:val="decimal"/>
      <w:suff w:val="nothing"/>
      <w:lvlText w:val="%4."/>
      <w:lvlJc w:val="left"/>
      <w:pPr>
        <w:ind w:left="308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C6FD08">
      <w:start w:val="1"/>
      <w:numFmt w:val="lowerLetter"/>
      <w:suff w:val="nothing"/>
      <w:lvlText w:val="%5."/>
      <w:lvlJc w:val="left"/>
      <w:pPr>
        <w:ind w:left="380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CA21C4">
      <w:start w:val="1"/>
      <w:numFmt w:val="lowerRoman"/>
      <w:lvlText w:val="%6."/>
      <w:lvlJc w:val="left"/>
      <w:pPr>
        <w:tabs>
          <w:tab w:val="num" w:pos="4521"/>
        </w:tabs>
        <w:ind w:left="4722" w:hanging="50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00BAE0">
      <w:start w:val="1"/>
      <w:numFmt w:val="decimal"/>
      <w:suff w:val="nothing"/>
      <w:lvlText w:val="%7."/>
      <w:lvlJc w:val="left"/>
      <w:pPr>
        <w:ind w:left="524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78179E">
      <w:start w:val="1"/>
      <w:numFmt w:val="lowerLetter"/>
      <w:suff w:val="nothing"/>
      <w:lvlText w:val="%8."/>
      <w:lvlJc w:val="left"/>
      <w:pPr>
        <w:ind w:left="596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0E3A30">
      <w:start w:val="1"/>
      <w:numFmt w:val="lowerRoman"/>
      <w:lvlText w:val="%9."/>
      <w:lvlJc w:val="left"/>
      <w:pPr>
        <w:tabs>
          <w:tab w:val="num" w:pos="6681"/>
        </w:tabs>
        <w:ind w:left="6882" w:hanging="50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430F5588"/>
    <w:multiLevelType w:val="hybridMultilevel"/>
    <w:tmpl w:val="2DEAC240"/>
    <w:styleLink w:val="Zaimportowanystyl103"/>
    <w:lvl w:ilvl="0" w:tplc="86284A3C">
      <w:start w:val="1"/>
      <w:numFmt w:val="decimal"/>
      <w:lvlText w:val="%1."/>
      <w:lvlJc w:val="left"/>
      <w:pPr>
        <w:ind w:left="753" w:hanging="25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1E8B24">
      <w:start w:val="1"/>
      <w:numFmt w:val="decimal"/>
      <w:lvlText w:val="%2)"/>
      <w:lvlJc w:val="left"/>
      <w:pPr>
        <w:ind w:left="70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90F536">
      <w:start w:val="1"/>
      <w:numFmt w:val="lowerRoman"/>
      <w:lvlText w:val="%3."/>
      <w:lvlJc w:val="left"/>
      <w:pPr>
        <w:tabs>
          <w:tab w:val="left" w:pos="847"/>
          <w:tab w:val="num" w:pos="2505"/>
        </w:tabs>
        <w:ind w:left="2367" w:hanging="1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F6F87A">
      <w:start w:val="1"/>
      <w:numFmt w:val="decimal"/>
      <w:suff w:val="nothing"/>
      <w:lvlText w:val="%4."/>
      <w:lvlJc w:val="left"/>
      <w:pPr>
        <w:tabs>
          <w:tab w:val="left" w:pos="847"/>
        </w:tabs>
        <w:ind w:left="2880" w:hanging="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145894">
      <w:start w:val="1"/>
      <w:numFmt w:val="lowerLetter"/>
      <w:suff w:val="nothing"/>
      <w:lvlText w:val="%5."/>
      <w:lvlJc w:val="left"/>
      <w:pPr>
        <w:tabs>
          <w:tab w:val="left" w:pos="847"/>
        </w:tabs>
        <w:ind w:left="3600" w:hanging="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D04116">
      <w:start w:val="1"/>
      <w:numFmt w:val="lowerRoman"/>
      <w:lvlText w:val="%6."/>
      <w:lvlJc w:val="left"/>
      <w:pPr>
        <w:tabs>
          <w:tab w:val="left" w:pos="847"/>
          <w:tab w:val="num" w:pos="4665"/>
        </w:tabs>
        <w:ind w:left="4527" w:hanging="1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8AAD0">
      <w:start w:val="1"/>
      <w:numFmt w:val="decimal"/>
      <w:suff w:val="nothing"/>
      <w:lvlText w:val="%7."/>
      <w:lvlJc w:val="left"/>
      <w:pPr>
        <w:tabs>
          <w:tab w:val="left" w:pos="847"/>
        </w:tabs>
        <w:ind w:left="5040" w:hanging="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AA2792">
      <w:start w:val="1"/>
      <w:numFmt w:val="lowerLetter"/>
      <w:suff w:val="nothing"/>
      <w:lvlText w:val="%8."/>
      <w:lvlJc w:val="left"/>
      <w:pPr>
        <w:tabs>
          <w:tab w:val="left" w:pos="847"/>
        </w:tabs>
        <w:ind w:left="5760" w:hanging="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00F8C2">
      <w:start w:val="1"/>
      <w:numFmt w:val="lowerRoman"/>
      <w:lvlText w:val="%9."/>
      <w:lvlJc w:val="left"/>
      <w:pPr>
        <w:tabs>
          <w:tab w:val="left" w:pos="847"/>
          <w:tab w:val="num" w:pos="6825"/>
        </w:tabs>
        <w:ind w:left="6687" w:hanging="1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 w15:restartNumberingAfterBreak="0">
    <w:nsid w:val="434906DA"/>
    <w:multiLevelType w:val="hybridMultilevel"/>
    <w:tmpl w:val="28361004"/>
    <w:styleLink w:val="Zaimportowanystyl80"/>
    <w:lvl w:ilvl="0" w:tplc="DF80C188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4418CA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689AF0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549F48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66C54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F82B64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D2A18E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762170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DE774C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44B211D0"/>
    <w:multiLevelType w:val="hybridMultilevel"/>
    <w:tmpl w:val="362C7FC0"/>
    <w:styleLink w:val="Zaimportowanystyl25"/>
    <w:lvl w:ilvl="0" w:tplc="90FC8A18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2CD04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62F40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3AC35A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305946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481568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5C741C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963632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B010EE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466C651B"/>
    <w:multiLevelType w:val="hybridMultilevel"/>
    <w:tmpl w:val="36047E72"/>
    <w:lvl w:ilvl="0" w:tplc="0D8E79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7762E3"/>
    <w:multiLevelType w:val="hybridMultilevel"/>
    <w:tmpl w:val="EAF07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49201911"/>
    <w:multiLevelType w:val="hybridMultilevel"/>
    <w:tmpl w:val="975C2F10"/>
    <w:styleLink w:val="Zaimportowanystyl136"/>
    <w:lvl w:ilvl="0" w:tplc="D8FE3E8E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6A7322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4A0054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A0C0B0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E037F6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709CC6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D4A868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9410D2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0A1004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493C4AA3"/>
    <w:multiLevelType w:val="hybridMultilevel"/>
    <w:tmpl w:val="48067E02"/>
    <w:styleLink w:val="Zaimportowanystyl29"/>
    <w:lvl w:ilvl="0" w:tplc="730E6578">
      <w:start w:val="1"/>
      <w:numFmt w:val="upperLetter"/>
      <w:lvlText w:val="%1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BACCEC">
      <w:start w:val="1"/>
      <w:numFmt w:val="upperLetter"/>
      <w:lvlText w:val="%2."/>
      <w:lvlJc w:val="left"/>
      <w:pPr>
        <w:tabs>
          <w:tab w:val="left" w:pos="720"/>
          <w:tab w:val="left" w:pos="144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A039CE">
      <w:start w:val="1"/>
      <w:numFmt w:val="upperLetter"/>
      <w:lvlText w:val="%3."/>
      <w:lvlJc w:val="left"/>
      <w:pPr>
        <w:tabs>
          <w:tab w:val="left" w:pos="720"/>
          <w:tab w:val="left" w:pos="144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F09546">
      <w:start w:val="1"/>
      <w:numFmt w:val="upperLetter"/>
      <w:lvlText w:val="%4."/>
      <w:lvlJc w:val="left"/>
      <w:pPr>
        <w:tabs>
          <w:tab w:val="left" w:pos="720"/>
          <w:tab w:val="left" w:pos="144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CC7518">
      <w:start w:val="1"/>
      <w:numFmt w:val="upperLetter"/>
      <w:lvlText w:val="%5."/>
      <w:lvlJc w:val="left"/>
      <w:pPr>
        <w:tabs>
          <w:tab w:val="left" w:pos="720"/>
          <w:tab w:val="left" w:pos="144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328D4E">
      <w:start w:val="1"/>
      <w:numFmt w:val="upperLetter"/>
      <w:lvlText w:val="%6."/>
      <w:lvlJc w:val="left"/>
      <w:pPr>
        <w:tabs>
          <w:tab w:val="left" w:pos="720"/>
          <w:tab w:val="left" w:pos="144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16EB7A">
      <w:start w:val="1"/>
      <w:numFmt w:val="upperLetter"/>
      <w:lvlText w:val="%7."/>
      <w:lvlJc w:val="left"/>
      <w:pPr>
        <w:tabs>
          <w:tab w:val="left" w:pos="720"/>
          <w:tab w:val="left" w:pos="144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44992A">
      <w:start w:val="1"/>
      <w:numFmt w:val="upperLetter"/>
      <w:lvlText w:val="%8."/>
      <w:lvlJc w:val="left"/>
      <w:pPr>
        <w:tabs>
          <w:tab w:val="left" w:pos="720"/>
          <w:tab w:val="left" w:pos="144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0608D8">
      <w:start w:val="1"/>
      <w:numFmt w:val="upperLetter"/>
      <w:lvlText w:val="%9."/>
      <w:lvlJc w:val="left"/>
      <w:pPr>
        <w:tabs>
          <w:tab w:val="left" w:pos="720"/>
          <w:tab w:val="left" w:pos="1440"/>
          <w:tab w:val="num" w:pos="7200"/>
        </w:tabs>
        <w:ind w:left="68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4B01180B"/>
    <w:multiLevelType w:val="hybridMultilevel"/>
    <w:tmpl w:val="099CDEB2"/>
    <w:styleLink w:val="Zaimportowanystyl22"/>
    <w:lvl w:ilvl="0" w:tplc="F62A6F8C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C8E270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967328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64E2B6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D015B0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CEDE9E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52F9D8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04D13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6A931C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4C104DD0"/>
    <w:multiLevelType w:val="hybridMultilevel"/>
    <w:tmpl w:val="EE364D54"/>
    <w:styleLink w:val="Zaimportowanystyl81"/>
    <w:lvl w:ilvl="0" w:tplc="27A422CE">
      <w:start w:val="1"/>
      <w:numFmt w:val="decimal"/>
      <w:lvlText w:val="%1."/>
      <w:lvlJc w:val="left"/>
      <w:pPr>
        <w:tabs>
          <w:tab w:val="left" w:pos="-1148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361E6A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80ADCE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76F60E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060A18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22945E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1CA624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C80358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6C08A0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 w15:restartNumberingAfterBreak="0">
    <w:nsid w:val="4C897499"/>
    <w:multiLevelType w:val="hybridMultilevel"/>
    <w:tmpl w:val="D50E0A60"/>
    <w:styleLink w:val="Zaimportowanystyl163"/>
    <w:lvl w:ilvl="0" w:tplc="5C9E8670">
      <w:start w:val="1"/>
      <w:numFmt w:val="lowerLetter"/>
      <w:lvlText w:val="%1)"/>
      <w:lvlJc w:val="left"/>
      <w:pPr>
        <w:ind w:left="12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C7C6E">
      <w:start w:val="1"/>
      <w:numFmt w:val="lowerLetter"/>
      <w:lvlText w:val="%2)"/>
      <w:lvlJc w:val="left"/>
      <w:pPr>
        <w:tabs>
          <w:tab w:val="left" w:pos="1207"/>
        </w:tabs>
        <w:ind w:left="108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AA6CF0">
      <w:start w:val="1"/>
      <w:numFmt w:val="lowerLetter"/>
      <w:lvlText w:val="%3)"/>
      <w:lvlJc w:val="left"/>
      <w:pPr>
        <w:tabs>
          <w:tab w:val="left" w:pos="1207"/>
        </w:tabs>
        <w:ind w:left="18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5A626A">
      <w:start w:val="1"/>
      <w:numFmt w:val="lowerLetter"/>
      <w:lvlText w:val="%4)"/>
      <w:lvlJc w:val="left"/>
      <w:pPr>
        <w:tabs>
          <w:tab w:val="left" w:pos="1207"/>
        </w:tabs>
        <w:ind w:left="252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D88704">
      <w:start w:val="1"/>
      <w:numFmt w:val="lowerLetter"/>
      <w:lvlText w:val="%5)"/>
      <w:lvlJc w:val="left"/>
      <w:pPr>
        <w:tabs>
          <w:tab w:val="left" w:pos="1207"/>
        </w:tabs>
        <w:ind w:left="324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CAD15A">
      <w:start w:val="1"/>
      <w:numFmt w:val="lowerLetter"/>
      <w:lvlText w:val="%6)"/>
      <w:lvlJc w:val="left"/>
      <w:pPr>
        <w:tabs>
          <w:tab w:val="left" w:pos="1207"/>
        </w:tabs>
        <w:ind w:left="39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E2EBD2">
      <w:start w:val="1"/>
      <w:numFmt w:val="lowerLetter"/>
      <w:lvlText w:val="%7)"/>
      <w:lvlJc w:val="left"/>
      <w:pPr>
        <w:tabs>
          <w:tab w:val="left" w:pos="1207"/>
        </w:tabs>
        <w:ind w:left="468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C655E4">
      <w:start w:val="1"/>
      <w:numFmt w:val="lowerLetter"/>
      <w:lvlText w:val="%8)"/>
      <w:lvlJc w:val="left"/>
      <w:pPr>
        <w:tabs>
          <w:tab w:val="left" w:pos="1207"/>
        </w:tabs>
        <w:ind w:left="54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6408F8">
      <w:start w:val="1"/>
      <w:numFmt w:val="lowerLetter"/>
      <w:lvlText w:val="%9)"/>
      <w:lvlJc w:val="left"/>
      <w:pPr>
        <w:tabs>
          <w:tab w:val="left" w:pos="1207"/>
        </w:tabs>
        <w:ind w:left="612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 w15:restartNumberingAfterBreak="0">
    <w:nsid w:val="4C8B3C65"/>
    <w:multiLevelType w:val="hybridMultilevel"/>
    <w:tmpl w:val="4B4ADB76"/>
    <w:styleLink w:val="Zaimportowanystyl14"/>
    <w:lvl w:ilvl="0" w:tplc="BA306B4C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F60076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BAD244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884152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561FD2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E5DC2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EC14B4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4654C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E4D8AE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4DE46AC9"/>
    <w:multiLevelType w:val="hybridMultilevel"/>
    <w:tmpl w:val="C00E7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4EA71511"/>
    <w:multiLevelType w:val="hybridMultilevel"/>
    <w:tmpl w:val="B884141A"/>
    <w:styleLink w:val="Zaimportowanystyl149"/>
    <w:lvl w:ilvl="0" w:tplc="812624F6">
      <w:start w:val="1"/>
      <w:numFmt w:val="decimal"/>
      <w:lvlText w:val="%1)"/>
      <w:lvlJc w:val="left"/>
      <w:pPr>
        <w:tabs>
          <w:tab w:val="left" w:pos="2604"/>
          <w:tab w:val="left" w:pos="3928"/>
          <w:tab w:val="left" w:pos="4866"/>
          <w:tab w:val="left" w:pos="606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764614">
      <w:start w:val="1"/>
      <w:numFmt w:val="decimal"/>
      <w:lvlText w:val="%2)"/>
      <w:lvlJc w:val="left"/>
      <w:pPr>
        <w:tabs>
          <w:tab w:val="left" w:pos="847"/>
          <w:tab w:val="left" w:pos="2604"/>
          <w:tab w:val="left" w:pos="3928"/>
          <w:tab w:val="left" w:pos="4866"/>
          <w:tab w:val="left" w:pos="6060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9CA700">
      <w:start w:val="1"/>
      <w:numFmt w:val="decimal"/>
      <w:lvlText w:val="%3)"/>
      <w:lvlJc w:val="left"/>
      <w:pPr>
        <w:tabs>
          <w:tab w:val="left" w:pos="847"/>
          <w:tab w:val="left" w:pos="2604"/>
          <w:tab w:val="left" w:pos="3928"/>
          <w:tab w:val="left" w:pos="4866"/>
          <w:tab w:val="left" w:pos="6060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065FC">
      <w:start w:val="1"/>
      <w:numFmt w:val="decimal"/>
      <w:lvlText w:val="%4)"/>
      <w:lvlJc w:val="left"/>
      <w:pPr>
        <w:tabs>
          <w:tab w:val="left" w:pos="847"/>
          <w:tab w:val="left" w:pos="2604"/>
          <w:tab w:val="left" w:pos="3928"/>
          <w:tab w:val="left" w:pos="4866"/>
          <w:tab w:val="left" w:pos="6060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A0C1B4">
      <w:start w:val="1"/>
      <w:numFmt w:val="decimal"/>
      <w:lvlText w:val="%5)"/>
      <w:lvlJc w:val="left"/>
      <w:pPr>
        <w:tabs>
          <w:tab w:val="left" w:pos="847"/>
          <w:tab w:val="left" w:pos="2604"/>
          <w:tab w:val="left" w:pos="3928"/>
          <w:tab w:val="left" w:pos="4866"/>
          <w:tab w:val="left" w:pos="6060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5E49F8">
      <w:start w:val="1"/>
      <w:numFmt w:val="decimal"/>
      <w:lvlText w:val="%6)"/>
      <w:lvlJc w:val="left"/>
      <w:pPr>
        <w:tabs>
          <w:tab w:val="left" w:pos="847"/>
          <w:tab w:val="left" w:pos="2604"/>
          <w:tab w:val="left" w:pos="4866"/>
          <w:tab w:val="left" w:pos="6060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786F82">
      <w:start w:val="1"/>
      <w:numFmt w:val="decimal"/>
      <w:lvlText w:val="%7)"/>
      <w:lvlJc w:val="left"/>
      <w:pPr>
        <w:tabs>
          <w:tab w:val="left" w:pos="847"/>
          <w:tab w:val="left" w:pos="2604"/>
          <w:tab w:val="left" w:pos="3928"/>
          <w:tab w:val="left" w:pos="4866"/>
          <w:tab w:val="left" w:pos="6060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4AEA94">
      <w:start w:val="1"/>
      <w:numFmt w:val="decimal"/>
      <w:lvlText w:val="%8)"/>
      <w:lvlJc w:val="left"/>
      <w:pPr>
        <w:tabs>
          <w:tab w:val="left" w:pos="847"/>
          <w:tab w:val="left" w:pos="2604"/>
          <w:tab w:val="left" w:pos="3928"/>
          <w:tab w:val="left" w:pos="4866"/>
          <w:tab w:val="left" w:pos="6060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76C7D2">
      <w:start w:val="1"/>
      <w:numFmt w:val="decimal"/>
      <w:lvlText w:val="%9)"/>
      <w:lvlJc w:val="left"/>
      <w:pPr>
        <w:tabs>
          <w:tab w:val="left" w:pos="847"/>
          <w:tab w:val="left" w:pos="2604"/>
          <w:tab w:val="left" w:pos="3928"/>
          <w:tab w:val="left" w:pos="4866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4EAC5D89"/>
    <w:multiLevelType w:val="hybridMultilevel"/>
    <w:tmpl w:val="DF880026"/>
    <w:lvl w:ilvl="0" w:tplc="0D8E79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0717E0"/>
    <w:multiLevelType w:val="hybridMultilevel"/>
    <w:tmpl w:val="67C8F5A4"/>
    <w:styleLink w:val="Zaimportowanystyl35"/>
    <w:lvl w:ilvl="0" w:tplc="2424F5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2407DC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808800">
      <w:start w:val="1"/>
      <w:numFmt w:val="lowerRoman"/>
      <w:lvlText w:val="%3."/>
      <w:lvlJc w:val="left"/>
      <w:pPr>
        <w:ind w:left="25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C7976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D6597C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4C6D22">
      <w:start w:val="1"/>
      <w:numFmt w:val="lowerRoman"/>
      <w:lvlText w:val="%6."/>
      <w:lvlJc w:val="left"/>
      <w:pPr>
        <w:ind w:left="46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4EC4E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F4BC46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F036FC">
      <w:start w:val="1"/>
      <w:numFmt w:val="lowerRoman"/>
      <w:lvlText w:val="%9."/>
      <w:lvlJc w:val="left"/>
      <w:pPr>
        <w:ind w:left="68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51C11F79"/>
    <w:multiLevelType w:val="hybridMultilevel"/>
    <w:tmpl w:val="42E6F43A"/>
    <w:styleLink w:val="Zaimportowanystyl102"/>
    <w:lvl w:ilvl="0" w:tplc="EC8C6EC6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D829B8">
      <w:start w:val="1"/>
      <w:numFmt w:val="lowerLetter"/>
      <w:lvlText w:val="%2."/>
      <w:lvlJc w:val="left"/>
      <w:pPr>
        <w:tabs>
          <w:tab w:val="left" w:pos="847"/>
        </w:tabs>
        <w:ind w:left="14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E45732">
      <w:start w:val="1"/>
      <w:numFmt w:val="lowerRoman"/>
      <w:lvlText w:val="%3."/>
      <w:lvlJc w:val="left"/>
      <w:pPr>
        <w:tabs>
          <w:tab w:val="left" w:pos="847"/>
          <w:tab w:val="num" w:pos="2287"/>
        </w:tabs>
        <w:ind w:left="216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CC7BA2">
      <w:start w:val="1"/>
      <w:numFmt w:val="decimal"/>
      <w:lvlText w:val="%4."/>
      <w:lvlJc w:val="left"/>
      <w:pPr>
        <w:tabs>
          <w:tab w:val="left" w:pos="847"/>
        </w:tabs>
        <w:ind w:left="288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067AB0">
      <w:start w:val="1"/>
      <w:numFmt w:val="lowerLetter"/>
      <w:lvlText w:val="%5."/>
      <w:lvlJc w:val="left"/>
      <w:pPr>
        <w:tabs>
          <w:tab w:val="left" w:pos="847"/>
        </w:tabs>
        <w:ind w:left="360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CE09C2">
      <w:start w:val="1"/>
      <w:numFmt w:val="lowerRoman"/>
      <w:lvlText w:val="%6."/>
      <w:lvlJc w:val="left"/>
      <w:pPr>
        <w:tabs>
          <w:tab w:val="left" w:pos="847"/>
          <w:tab w:val="num" w:pos="4447"/>
        </w:tabs>
        <w:ind w:left="432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C293C8">
      <w:start w:val="1"/>
      <w:numFmt w:val="decimal"/>
      <w:lvlText w:val="%7."/>
      <w:lvlJc w:val="left"/>
      <w:pPr>
        <w:tabs>
          <w:tab w:val="left" w:pos="847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14DCE4">
      <w:start w:val="1"/>
      <w:numFmt w:val="lowerLetter"/>
      <w:lvlText w:val="%8."/>
      <w:lvlJc w:val="left"/>
      <w:pPr>
        <w:tabs>
          <w:tab w:val="left" w:pos="847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C6D706">
      <w:start w:val="1"/>
      <w:numFmt w:val="lowerRoman"/>
      <w:lvlText w:val="%9."/>
      <w:lvlJc w:val="left"/>
      <w:pPr>
        <w:tabs>
          <w:tab w:val="left" w:pos="847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521E1355"/>
    <w:multiLevelType w:val="hybridMultilevel"/>
    <w:tmpl w:val="8D6626A2"/>
    <w:styleLink w:val="Zaimportowanystyl66"/>
    <w:lvl w:ilvl="0" w:tplc="5DF88048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F65430">
      <w:start w:val="1"/>
      <w:numFmt w:val="decimal"/>
      <w:lvlText w:val="%2."/>
      <w:lvlJc w:val="left"/>
      <w:pPr>
        <w:tabs>
          <w:tab w:val="left" w:pos="399"/>
        </w:tabs>
        <w:ind w:left="98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7A80">
      <w:start w:val="1"/>
      <w:numFmt w:val="decimal"/>
      <w:lvlText w:val="%3."/>
      <w:lvlJc w:val="left"/>
      <w:pPr>
        <w:tabs>
          <w:tab w:val="left" w:pos="399"/>
        </w:tabs>
        <w:ind w:left="170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505A4A">
      <w:start w:val="1"/>
      <w:numFmt w:val="decimal"/>
      <w:lvlText w:val="%4."/>
      <w:lvlJc w:val="left"/>
      <w:pPr>
        <w:tabs>
          <w:tab w:val="left" w:pos="399"/>
        </w:tabs>
        <w:ind w:left="242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06D01E">
      <w:start w:val="1"/>
      <w:numFmt w:val="decimal"/>
      <w:lvlText w:val="%5."/>
      <w:lvlJc w:val="left"/>
      <w:pPr>
        <w:tabs>
          <w:tab w:val="left" w:pos="399"/>
        </w:tabs>
        <w:ind w:left="314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2011A2">
      <w:start w:val="1"/>
      <w:numFmt w:val="decimal"/>
      <w:lvlText w:val="%6."/>
      <w:lvlJc w:val="left"/>
      <w:pPr>
        <w:tabs>
          <w:tab w:val="left" w:pos="399"/>
        </w:tabs>
        <w:ind w:left="386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0653C">
      <w:start w:val="1"/>
      <w:numFmt w:val="decimal"/>
      <w:lvlText w:val="%7."/>
      <w:lvlJc w:val="left"/>
      <w:pPr>
        <w:tabs>
          <w:tab w:val="left" w:pos="399"/>
        </w:tabs>
        <w:ind w:left="458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046598">
      <w:start w:val="1"/>
      <w:numFmt w:val="decimal"/>
      <w:lvlText w:val="%8."/>
      <w:lvlJc w:val="left"/>
      <w:pPr>
        <w:tabs>
          <w:tab w:val="left" w:pos="399"/>
        </w:tabs>
        <w:ind w:left="530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C8B7C">
      <w:start w:val="1"/>
      <w:numFmt w:val="decimal"/>
      <w:lvlText w:val="%9."/>
      <w:lvlJc w:val="left"/>
      <w:pPr>
        <w:tabs>
          <w:tab w:val="left" w:pos="399"/>
        </w:tabs>
        <w:ind w:left="602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524D13FA"/>
    <w:multiLevelType w:val="hybridMultilevel"/>
    <w:tmpl w:val="05EA345E"/>
    <w:styleLink w:val="Zaimportowanystyl77"/>
    <w:lvl w:ilvl="0" w:tplc="6680D994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0E518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E6204E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B2F6B0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C8B9AE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BA88A0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E46D6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4E3A0A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9CBCA8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52636491"/>
    <w:multiLevelType w:val="hybridMultilevel"/>
    <w:tmpl w:val="AC5E2DEE"/>
    <w:styleLink w:val="Zaimportowanystyl11"/>
    <w:lvl w:ilvl="0" w:tplc="8806C8D8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925BC2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74A820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23758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AC05A2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C846AC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F26AB4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0EA688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A4FBA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 w15:restartNumberingAfterBreak="0">
    <w:nsid w:val="52E56339"/>
    <w:multiLevelType w:val="hybridMultilevel"/>
    <w:tmpl w:val="9D6A53D2"/>
    <w:styleLink w:val="Zaimportowanystyl82"/>
    <w:lvl w:ilvl="0" w:tplc="F676CAE6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58CE32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7CDC7E">
      <w:start w:val="1"/>
      <w:numFmt w:val="lowerLetter"/>
      <w:lvlText w:val="%3)"/>
      <w:lvlJc w:val="left"/>
      <w:pPr>
        <w:ind w:left="1209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38E9AC">
      <w:start w:val="1"/>
      <w:numFmt w:val="lowerLetter"/>
      <w:lvlText w:val="%4)"/>
      <w:lvlJc w:val="left"/>
      <w:pPr>
        <w:tabs>
          <w:tab w:val="left" w:pos="1210"/>
        </w:tabs>
        <w:ind w:left="1634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763BEE">
      <w:start w:val="1"/>
      <w:numFmt w:val="lowerLetter"/>
      <w:lvlText w:val="%5)"/>
      <w:lvlJc w:val="left"/>
      <w:pPr>
        <w:tabs>
          <w:tab w:val="left" w:pos="1210"/>
        </w:tabs>
        <w:ind w:left="2058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98B892">
      <w:start w:val="1"/>
      <w:numFmt w:val="lowerLetter"/>
      <w:lvlText w:val="%6)"/>
      <w:lvlJc w:val="left"/>
      <w:pPr>
        <w:tabs>
          <w:tab w:val="left" w:pos="1210"/>
        </w:tabs>
        <w:ind w:left="2483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5EDE72">
      <w:start w:val="1"/>
      <w:numFmt w:val="lowerLetter"/>
      <w:lvlText w:val="%7)"/>
      <w:lvlJc w:val="left"/>
      <w:pPr>
        <w:tabs>
          <w:tab w:val="left" w:pos="1210"/>
        </w:tabs>
        <w:ind w:left="2907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64C8EE">
      <w:start w:val="1"/>
      <w:numFmt w:val="lowerLetter"/>
      <w:lvlText w:val="%8)"/>
      <w:lvlJc w:val="left"/>
      <w:pPr>
        <w:tabs>
          <w:tab w:val="left" w:pos="1210"/>
        </w:tabs>
        <w:ind w:left="3332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E2F2D0">
      <w:start w:val="1"/>
      <w:numFmt w:val="lowerLetter"/>
      <w:lvlText w:val="%9)"/>
      <w:lvlJc w:val="left"/>
      <w:pPr>
        <w:tabs>
          <w:tab w:val="left" w:pos="1210"/>
        </w:tabs>
        <w:ind w:left="3756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 w15:restartNumberingAfterBreak="0">
    <w:nsid w:val="547F65F3"/>
    <w:multiLevelType w:val="hybridMultilevel"/>
    <w:tmpl w:val="D7B844CE"/>
    <w:styleLink w:val="Zaimportowanystyl450"/>
    <w:lvl w:ilvl="0" w:tplc="20B425B0">
      <w:start w:val="1"/>
      <w:numFmt w:val="bullet"/>
      <w:suff w:val="nothing"/>
      <w:lvlText w:val="−"/>
      <w:lvlJc w:val="left"/>
      <w:pPr>
        <w:tabs>
          <w:tab w:val="left" w:pos="1558"/>
        </w:tabs>
        <w:ind w:left="121" w:hanging="120"/>
      </w:pPr>
      <w:rPr>
        <w:rFonts w:ascii="Times New Roman" w:eastAsia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50429C">
      <w:start w:val="1"/>
      <w:numFmt w:val="bullet"/>
      <w:suff w:val="nothing"/>
      <w:lvlText w:val="−"/>
      <w:lvlJc w:val="left"/>
      <w:pPr>
        <w:tabs>
          <w:tab w:val="left" w:pos="1558"/>
        </w:tabs>
        <w:ind w:left="564" w:hanging="120"/>
      </w:pPr>
      <w:rPr>
        <w:rFonts w:ascii="Times New Roman" w:eastAsia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C68852">
      <w:start w:val="1"/>
      <w:numFmt w:val="bullet"/>
      <w:suff w:val="nothing"/>
      <w:lvlText w:val="−"/>
      <w:lvlJc w:val="left"/>
      <w:pPr>
        <w:tabs>
          <w:tab w:val="left" w:pos="1558"/>
        </w:tabs>
        <w:ind w:left="1007" w:hanging="120"/>
      </w:pPr>
      <w:rPr>
        <w:rFonts w:ascii="Times New Roman" w:eastAsia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886C2C">
      <w:start w:val="1"/>
      <w:numFmt w:val="bullet"/>
      <w:lvlText w:val="-"/>
      <w:lvlJc w:val="left"/>
      <w:pPr>
        <w:ind w:left="1557" w:hanging="22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1CD1F2">
      <w:start w:val="1"/>
      <w:numFmt w:val="bullet"/>
      <w:lvlText w:val="·"/>
      <w:lvlJc w:val="left"/>
      <w:pPr>
        <w:tabs>
          <w:tab w:val="left" w:pos="1558"/>
        </w:tabs>
        <w:ind w:left="2673" w:hanging="22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C8FBB6">
      <w:start w:val="1"/>
      <w:numFmt w:val="bullet"/>
      <w:lvlText w:val="·"/>
      <w:lvlJc w:val="left"/>
      <w:pPr>
        <w:tabs>
          <w:tab w:val="left" w:pos="1558"/>
        </w:tabs>
        <w:ind w:left="3786" w:hanging="22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D0549E">
      <w:start w:val="1"/>
      <w:numFmt w:val="bullet"/>
      <w:lvlText w:val="·"/>
      <w:lvlJc w:val="left"/>
      <w:pPr>
        <w:tabs>
          <w:tab w:val="left" w:pos="1558"/>
        </w:tabs>
        <w:ind w:left="4899" w:hanging="22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049214">
      <w:start w:val="1"/>
      <w:numFmt w:val="bullet"/>
      <w:lvlText w:val="·"/>
      <w:lvlJc w:val="left"/>
      <w:pPr>
        <w:tabs>
          <w:tab w:val="left" w:pos="1558"/>
        </w:tabs>
        <w:ind w:left="6012" w:hanging="22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4FD3C">
      <w:start w:val="1"/>
      <w:numFmt w:val="bullet"/>
      <w:lvlText w:val="·"/>
      <w:lvlJc w:val="left"/>
      <w:pPr>
        <w:tabs>
          <w:tab w:val="left" w:pos="1558"/>
        </w:tabs>
        <w:ind w:left="7125" w:hanging="22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54A4628D"/>
    <w:multiLevelType w:val="hybridMultilevel"/>
    <w:tmpl w:val="F9F6DDAE"/>
    <w:styleLink w:val="Zaimportowanystyl13"/>
    <w:lvl w:ilvl="0" w:tplc="ED1618EC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D26B4C">
      <w:start w:val="1"/>
      <w:numFmt w:val="upperLetter"/>
      <w:lvlText w:val="%2."/>
      <w:lvlJc w:val="left"/>
      <w:pPr>
        <w:ind w:left="455" w:hanging="3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5C5422">
      <w:start w:val="1"/>
      <w:numFmt w:val="decimal"/>
      <w:lvlText w:val="%3."/>
      <w:lvlJc w:val="left"/>
      <w:pPr>
        <w:tabs>
          <w:tab w:val="left" w:pos="456"/>
        </w:tabs>
        <w:ind w:left="398" w:hanging="316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824914">
      <w:start w:val="1"/>
      <w:numFmt w:val="decimal"/>
      <w:lvlText w:val="%4)"/>
      <w:lvlJc w:val="left"/>
      <w:pPr>
        <w:tabs>
          <w:tab w:val="left" w:pos="456"/>
        </w:tabs>
        <w:ind w:left="720" w:hanging="22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96D640">
      <w:start w:val="1"/>
      <w:numFmt w:val="decimal"/>
      <w:lvlText w:val="%5)"/>
      <w:lvlJc w:val="left"/>
      <w:pPr>
        <w:tabs>
          <w:tab w:val="left" w:pos="456"/>
        </w:tabs>
        <w:ind w:left="885" w:hanging="22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28C47E">
      <w:start w:val="1"/>
      <w:numFmt w:val="decimal"/>
      <w:lvlText w:val="%6)"/>
      <w:lvlJc w:val="left"/>
      <w:pPr>
        <w:tabs>
          <w:tab w:val="left" w:pos="456"/>
        </w:tabs>
        <w:ind w:left="1051" w:hanging="22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8CC642">
      <w:start w:val="1"/>
      <w:numFmt w:val="decimal"/>
      <w:lvlText w:val="%7)"/>
      <w:lvlJc w:val="left"/>
      <w:pPr>
        <w:tabs>
          <w:tab w:val="left" w:pos="456"/>
        </w:tabs>
        <w:ind w:left="1216" w:hanging="22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624404">
      <w:start w:val="1"/>
      <w:numFmt w:val="decimal"/>
      <w:lvlText w:val="%8)"/>
      <w:lvlJc w:val="left"/>
      <w:pPr>
        <w:tabs>
          <w:tab w:val="left" w:pos="456"/>
        </w:tabs>
        <w:ind w:left="1381" w:hanging="22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AC16C">
      <w:start w:val="1"/>
      <w:numFmt w:val="decimal"/>
      <w:lvlText w:val="%9)"/>
      <w:lvlJc w:val="left"/>
      <w:pPr>
        <w:tabs>
          <w:tab w:val="left" w:pos="456"/>
        </w:tabs>
        <w:ind w:left="1547" w:hanging="22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55427EE7"/>
    <w:multiLevelType w:val="hybridMultilevel"/>
    <w:tmpl w:val="53705960"/>
    <w:styleLink w:val="Zaimportowanystyl109"/>
    <w:lvl w:ilvl="0" w:tplc="3D58E1F2">
      <w:start w:val="1"/>
      <w:numFmt w:val="decimal"/>
      <w:lvlText w:val="%1."/>
      <w:lvlJc w:val="left"/>
      <w:pPr>
        <w:ind w:left="5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C0038">
      <w:start w:val="1"/>
      <w:numFmt w:val="lowerLetter"/>
      <w:lvlText w:val="%2."/>
      <w:lvlJc w:val="left"/>
      <w:pPr>
        <w:ind w:left="12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CC0AAE">
      <w:start w:val="1"/>
      <w:numFmt w:val="lowerRoman"/>
      <w:lvlText w:val="%3."/>
      <w:lvlJc w:val="left"/>
      <w:pPr>
        <w:ind w:left="200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98264C">
      <w:start w:val="1"/>
      <w:numFmt w:val="decimal"/>
      <w:lvlText w:val="%4."/>
      <w:lvlJc w:val="left"/>
      <w:pPr>
        <w:ind w:left="2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F649D4">
      <w:start w:val="1"/>
      <w:numFmt w:val="lowerLetter"/>
      <w:lvlText w:val="%5."/>
      <w:lvlJc w:val="left"/>
      <w:pPr>
        <w:ind w:left="3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B67F3C">
      <w:start w:val="1"/>
      <w:numFmt w:val="lowerRoman"/>
      <w:lvlText w:val="%6."/>
      <w:lvlJc w:val="left"/>
      <w:pPr>
        <w:ind w:left="416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A8AE2">
      <w:start w:val="1"/>
      <w:numFmt w:val="decimal"/>
      <w:lvlText w:val="%7."/>
      <w:lvlJc w:val="left"/>
      <w:pPr>
        <w:ind w:left="4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B2368A">
      <w:start w:val="1"/>
      <w:numFmt w:val="lowerLetter"/>
      <w:lvlText w:val="%8."/>
      <w:lvlJc w:val="left"/>
      <w:pPr>
        <w:ind w:left="5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506B62">
      <w:start w:val="1"/>
      <w:numFmt w:val="lowerRoman"/>
      <w:lvlText w:val="%9."/>
      <w:lvlJc w:val="left"/>
      <w:pPr>
        <w:ind w:left="632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9" w15:restartNumberingAfterBreak="0">
    <w:nsid w:val="55B53675"/>
    <w:multiLevelType w:val="hybridMultilevel"/>
    <w:tmpl w:val="C74A008C"/>
    <w:styleLink w:val="Zaimportowanystyl72"/>
    <w:lvl w:ilvl="0" w:tplc="740C6A26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82526">
      <w:start w:val="1"/>
      <w:numFmt w:val="upperLetter"/>
      <w:lvlText w:val="%2."/>
      <w:lvlJc w:val="left"/>
      <w:pPr>
        <w:ind w:left="431" w:hanging="2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486136">
      <w:start w:val="1"/>
      <w:numFmt w:val="decimal"/>
      <w:lvlText w:val="%3)"/>
      <w:lvlJc w:val="left"/>
      <w:pPr>
        <w:tabs>
          <w:tab w:val="left" w:pos="432"/>
        </w:tabs>
        <w:ind w:left="720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F6E220">
      <w:start w:val="1"/>
      <w:numFmt w:val="decimal"/>
      <w:lvlText w:val="%4)"/>
      <w:lvlJc w:val="left"/>
      <w:pPr>
        <w:tabs>
          <w:tab w:val="left" w:pos="432"/>
        </w:tabs>
        <w:ind w:left="975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6C04DC">
      <w:start w:val="1"/>
      <w:numFmt w:val="decimal"/>
      <w:lvlText w:val="%5)"/>
      <w:lvlJc w:val="left"/>
      <w:pPr>
        <w:tabs>
          <w:tab w:val="left" w:pos="432"/>
        </w:tabs>
        <w:ind w:left="1229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78D4DA">
      <w:start w:val="1"/>
      <w:numFmt w:val="decimal"/>
      <w:lvlText w:val="%6)"/>
      <w:lvlJc w:val="left"/>
      <w:pPr>
        <w:tabs>
          <w:tab w:val="left" w:pos="432"/>
        </w:tabs>
        <w:ind w:left="1484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BA09B2">
      <w:start w:val="1"/>
      <w:numFmt w:val="decimal"/>
      <w:lvlText w:val="%7)"/>
      <w:lvlJc w:val="left"/>
      <w:pPr>
        <w:tabs>
          <w:tab w:val="left" w:pos="432"/>
        </w:tabs>
        <w:ind w:left="1738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888FBA">
      <w:start w:val="1"/>
      <w:numFmt w:val="decimal"/>
      <w:lvlText w:val="%8)"/>
      <w:lvlJc w:val="left"/>
      <w:pPr>
        <w:tabs>
          <w:tab w:val="left" w:pos="432"/>
        </w:tabs>
        <w:ind w:left="1993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C24680">
      <w:start w:val="1"/>
      <w:numFmt w:val="decimal"/>
      <w:lvlText w:val="%9)"/>
      <w:lvlJc w:val="left"/>
      <w:pPr>
        <w:tabs>
          <w:tab w:val="left" w:pos="432"/>
        </w:tabs>
        <w:ind w:left="2247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56D74AD5"/>
    <w:multiLevelType w:val="hybridMultilevel"/>
    <w:tmpl w:val="1E6EE860"/>
    <w:styleLink w:val="Zaimportowanystyl100"/>
    <w:lvl w:ilvl="0" w:tplc="55DC5BDC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BC979C">
      <w:start w:val="1"/>
      <w:numFmt w:val="lowerLetter"/>
      <w:lvlText w:val="%2."/>
      <w:lvlJc w:val="left"/>
      <w:pPr>
        <w:tabs>
          <w:tab w:val="left" w:pos="847"/>
        </w:tabs>
        <w:ind w:left="14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27B9A">
      <w:start w:val="1"/>
      <w:numFmt w:val="lowerRoman"/>
      <w:lvlText w:val="%3."/>
      <w:lvlJc w:val="left"/>
      <w:pPr>
        <w:tabs>
          <w:tab w:val="left" w:pos="847"/>
          <w:tab w:val="num" w:pos="2287"/>
        </w:tabs>
        <w:ind w:left="216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3636E4">
      <w:start w:val="1"/>
      <w:numFmt w:val="decimal"/>
      <w:lvlText w:val="%4."/>
      <w:lvlJc w:val="left"/>
      <w:pPr>
        <w:tabs>
          <w:tab w:val="left" w:pos="847"/>
        </w:tabs>
        <w:ind w:left="288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947866">
      <w:start w:val="1"/>
      <w:numFmt w:val="lowerLetter"/>
      <w:lvlText w:val="%5."/>
      <w:lvlJc w:val="left"/>
      <w:pPr>
        <w:tabs>
          <w:tab w:val="left" w:pos="847"/>
        </w:tabs>
        <w:ind w:left="360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98933E">
      <w:start w:val="1"/>
      <w:numFmt w:val="lowerRoman"/>
      <w:lvlText w:val="%6."/>
      <w:lvlJc w:val="left"/>
      <w:pPr>
        <w:tabs>
          <w:tab w:val="left" w:pos="847"/>
          <w:tab w:val="num" w:pos="4447"/>
        </w:tabs>
        <w:ind w:left="432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E45728">
      <w:start w:val="1"/>
      <w:numFmt w:val="decimal"/>
      <w:lvlText w:val="%7."/>
      <w:lvlJc w:val="left"/>
      <w:pPr>
        <w:tabs>
          <w:tab w:val="left" w:pos="847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2ED764">
      <w:start w:val="1"/>
      <w:numFmt w:val="lowerLetter"/>
      <w:lvlText w:val="%8."/>
      <w:lvlJc w:val="left"/>
      <w:pPr>
        <w:tabs>
          <w:tab w:val="left" w:pos="847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6CFA20">
      <w:start w:val="1"/>
      <w:numFmt w:val="lowerRoman"/>
      <w:lvlText w:val="%9."/>
      <w:lvlJc w:val="left"/>
      <w:pPr>
        <w:tabs>
          <w:tab w:val="left" w:pos="847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1" w15:restartNumberingAfterBreak="0">
    <w:nsid w:val="587E196B"/>
    <w:multiLevelType w:val="hybridMultilevel"/>
    <w:tmpl w:val="8C82C7EC"/>
    <w:styleLink w:val="Zaimportowanystyl20"/>
    <w:lvl w:ilvl="0" w:tplc="4FD04CC8">
      <w:start w:val="1"/>
      <w:numFmt w:val="decimal"/>
      <w:suff w:val="nothing"/>
      <w:lvlText w:val="%1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BEE844">
      <w:start w:val="1"/>
      <w:numFmt w:val="decimal"/>
      <w:suff w:val="nothing"/>
      <w:lvlText w:val="%2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EE0950">
      <w:start w:val="1"/>
      <w:numFmt w:val="decimal"/>
      <w:suff w:val="nothing"/>
      <w:lvlText w:val="%3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B0563A">
      <w:start w:val="1"/>
      <w:numFmt w:val="decimal"/>
      <w:suff w:val="nothing"/>
      <w:lvlText w:val="%4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098D4">
      <w:start w:val="1"/>
      <w:numFmt w:val="decimal"/>
      <w:suff w:val="nothing"/>
      <w:lvlText w:val="%5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FC3EF8">
      <w:start w:val="1"/>
      <w:numFmt w:val="decimal"/>
      <w:suff w:val="nothing"/>
      <w:lvlText w:val="%6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C21DE4">
      <w:start w:val="1"/>
      <w:numFmt w:val="decimal"/>
      <w:suff w:val="nothing"/>
      <w:lvlText w:val="%7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DAFB94">
      <w:start w:val="1"/>
      <w:numFmt w:val="decimal"/>
      <w:suff w:val="nothing"/>
      <w:lvlText w:val="%8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4030C0">
      <w:start w:val="1"/>
      <w:numFmt w:val="decimal"/>
      <w:suff w:val="nothing"/>
      <w:lvlText w:val="%9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2" w15:restartNumberingAfterBreak="0">
    <w:nsid w:val="58ED33FA"/>
    <w:multiLevelType w:val="hybridMultilevel"/>
    <w:tmpl w:val="65026C88"/>
    <w:styleLink w:val="Zaimportowanystyl118"/>
    <w:lvl w:ilvl="0" w:tplc="0200FCFA">
      <w:start w:val="1"/>
      <w:numFmt w:val="decimal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988A84">
      <w:start w:val="1"/>
      <w:numFmt w:val="decimal"/>
      <w:lvlText w:val="%2)"/>
      <w:lvlJc w:val="left"/>
      <w:pPr>
        <w:ind w:left="42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509254">
      <w:start w:val="1"/>
      <w:numFmt w:val="lowerRoman"/>
      <w:lvlText w:val="%3."/>
      <w:lvlJc w:val="left"/>
      <w:pPr>
        <w:ind w:left="208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F85BAA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7CF872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AABED0">
      <w:start w:val="1"/>
      <w:numFmt w:val="lowerRoman"/>
      <w:lvlText w:val="%6."/>
      <w:lvlJc w:val="left"/>
      <w:pPr>
        <w:ind w:left="424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58337C">
      <w:start w:val="1"/>
      <w:numFmt w:val="decimal"/>
      <w:lvlText w:val="%7."/>
      <w:lvlJc w:val="left"/>
      <w:pPr>
        <w:ind w:left="49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78DDD4">
      <w:start w:val="1"/>
      <w:numFmt w:val="lowerLetter"/>
      <w:lvlText w:val="%8."/>
      <w:lvlJc w:val="left"/>
      <w:pPr>
        <w:ind w:left="568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E0BA2A">
      <w:start w:val="1"/>
      <w:numFmt w:val="lowerRoman"/>
      <w:lvlText w:val="%9."/>
      <w:lvlJc w:val="left"/>
      <w:pPr>
        <w:ind w:left="640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 w15:restartNumberingAfterBreak="0">
    <w:nsid w:val="58FF020D"/>
    <w:multiLevelType w:val="hybridMultilevel"/>
    <w:tmpl w:val="A49C77B0"/>
    <w:styleLink w:val="Zaimportowanystyl135"/>
    <w:lvl w:ilvl="0" w:tplc="F56A89A6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6C27EC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32721A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44D510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C69AF2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FC3D46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88B1C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9050AA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902BF6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59ED118B"/>
    <w:multiLevelType w:val="hybridMultilevel"/>
    <w:tmpl w:val="62469628"/>
    <w:styleLink w:val="Zaimportowanystyl101"/>
    <w:lvl w:ilvl="0" w:tplc="ECC27D9E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DED82E">
      <w:start w:val="1"/>
      <w:numFmt w:val="lowerLetter"/>
      <w:lvlText w:val="%2."/>
      <w:lvlJc w:val="left"/>
      <w:pPr>
        <w:tabs>
          <w:tab w:val="left" w:pos="847"/>
        </w:tabs>
        <w:ind w:left="14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B4D934">
      <w:start w:val="1"/>
      <w:numFmt w:val="lowerRoman"/>
      <w:lvlText w:val="%3."/>
      <w:lvlJc w:val="left"/>
      <w:pPr>
        <w:tabs>
          <w:tab w:val="left" w:pos="847"/>
          <w:tab w:val="num" w:pos="2287"/>
        </w:tabs>
        <w:ind w:left="216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5E99BA">
      <w:start w:val="1"/>
      <w:numFmt w:val="decimal"/>
      <w:lvlText w:val="%4."/>
      <w:lvlJc w:val="left"/>
      <w:pPr>
        <w:tabs>
          <w:tab w:val="left" w:pos="847"/>
        </w:tabs>
        <w:ind w:left="288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BED6C2">
      <w:start w:val="1"/>
      <w:numFmt w:val="lowerLetter"/>
      <w:lvlText w:val="%5."/>
      <w:lvlJc w:val="left"/>
      <w:pPr>
        <w:tabs>
          <w:tab w:val="left" w:pos="847"/>
        </w:tabs>
        <w:ind w:left="360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20480A">
      <w:start w:val="1"/>
      <w:numFmt w:val="lowerRoman"/>
      <w:lvlText w:val="%6."/>
      <w:lvlJc w:val="left"/>
      <w:pPr>
        <w:tabs>
          <w:tab w:val="left" w:pos="847"/>
          <w:tab w:val="num" w:pos="4447"/>
        </w:tabs>
        <w:ind w:left="432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4B1D6">
      <w:start w:val="1"/>
      <w:numFmt w:val="decimal"/>
      <w:lvlText w:val="%7."/>
      <w:lvlJc w:val="left"/>
      <w:pPr>
        <w:tabs>
          <w:tab w:val="left" w:pos="847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BE0D6E">
      <w:start w:val="1"/>
      <w:numFmt w:val="lowerLetter"/>
      <w:lvlText w:val="%8."/>
      <w:lvlJc w:val="left"/>
      <w:pPr>
        <w:tabs>
          <w:tab w:val="left" w:pos="847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CAC35E">
      <w:start w:val="1"/>
      <w:numFmt w:val="lowerRoman"/>
      <w:lvlText w:val="%9."/>
      <w:lvlJc w:val="left"/>
      <w:pPr>
        <w:tabs>
          <w:tab w:val="left" w:pos="847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5BDA017D"/>
    <w:multiLevelType w:val="hybridMultilevel"/>
    <w:tmpl w:val="8DD6C328"/>
    <w:styleLink w:val="Zaimportowanystyl157"/>
    <w:lvl w:ilvl="0" w:tplc="706413B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5AFC32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34B9AE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8A0AD6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0E54C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BC0CC2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E85716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D2150A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4A46FA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5C6F4E04"/>
    <w:multiLevelType w:val="hybridMultilevel"/>
    <w:tmpl w:val="4C025B64"/>
    <w:styleLink w:val="Zaimportowanystyl158"/>
    <w:lvl w:ilvl="0" w:tplc="973AFD04">
      <w:start w:val="1"/>
      <w:numFmt w:val="decimal"/>
      <w:lvlText w:val="%1."/>
      <w:lvlJc w:val="left"/>
      <w:pPr>
        <w:tabs>
          <w:tab w:val="left" w:pos="-446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D83CE8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8CD214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E6D548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C6EC10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56D960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44E2A2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50C844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E295DC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5ED853A7"/>
    <w:multiLevelType w:val="hybridMultilevel"/>
    <w:tmpl w:val="CFF0A90A"/>
    <w:styleLink w:val="Zaimportowanystyl134"/>
    <w:lvl w:ilvl="0" w:tplc="68807ADA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A449A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28F1F6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46E08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5EFA8E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B0A8E6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D02CA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06C32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3CB0A6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 w15:restartNumberingAfterBreak="0">
    <w:nsid w:val="5F841C54"/>
    <w:multiLevelType w:val="hybridMultilevel"/>
    <w:tmpl w:val="ED66E048"/>
    <w:styleLink w:val="Zaimportowanystyl8"/>
    <w:lvl w:ilvl="0" w:tplc="A8183576">
      <w:start w:val="1"/>
      <w:numFmt w:val="decimal"/>
      <w:lvlText w:val="%1)"/>
      <w:lvlJc w:val="left"/>
      <w:pPr>
        <w:ind w:left="846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A9064">
      <w:start w:val="1"/>
      <w:numFmt w:val="decimal"/>
      <w:lvlText w:val="%2)"/>
      <w:lvlJc w:val="left"/>
      <w:pPr>
        <w:tabs>
          <w:tab w:val="left" w:pos="847"/>
        </w:tabs>
        <w:ind w:left="107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88E460">
      <w:start w:val="1"/>
      <w:numFmt w:val="decimal"/>
      <w:lvlText w:val="%3)"/>
      <w:lvlJc w:val="left"/>
      <w:pPr>
        <w:tabs>
          <w:tab w:val="left" w:pos="847"/>
        </w:tabs>
        <w:ind w:left="179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EAE02A">
      <w:start w:val="1"/>
      <w:numFmt w:val="decimal"/>
      <w:lvlText w:val="%4)"/>
      <w:lvlJc w:val="left"/>
      <w:pPr>
        <w:tabs>
          <w:tab w:val="left" w:pos="847"/>
        </w:tabs>
        <w:ind w:left="251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D89CEE">
      <w:start w:val="1"/>
      <w:numFmt w:val="decimal"/>
      <w:lvlText w:val="%5)"/>
      <w:lvlJc w:val="left"/>
      <w:pPr>
        <w:tabs>
          <w:tab w:val="left" w:pos="847"/>
        </w:tabs>
        <w:ind w:left="323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20B33A">
      <w:start w:val="1"/>
      <w:numFmt w:val="decimal"/>
      <w:lvlText w:val="%6)"/>
      <w:lvlJc w:val="left"/>
      <w:pPr>
        <w:tabs>
          <w:tab w:val="left" w:pos="847"/>
        </w:tabs>
        <w:ind w:left="395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F85390">
      <w:start w:val="1"/>
      <w:numFmt w:val="decimal"/>
      <w:lvlText w:val="%7)"/>
      <w:lvlJc w:val="left"/>
      <w:pPr>
        <w:tabs>
          <w:tab w:val="left" w:pos="847"/>
        </w:tabs>
        <w:ind w:left="467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8E1FC4">
      <w:start w:val="1"/>
      <w:numFmt w:val="decimal"/>
      <w:lvlText w:val="%8)"/>
      <w:lvlJc w:val="left"/>
      <w:pPr>
        <w:tabs>
          <w:tab w:val="left" w:pos="847"/>
        </w:tabs>
        <w:ind w:left="539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6AD2BA">
      <w:start w:val="1"/>
      <w:numFmt w:val="decimal"/>
      <w:lvlText w:val="%9)"/>
      <w:lvlJc w:val="left"/>
      <w:pPr>
        <w:tabs>
          <w:tab w:val="left" w:pos="847"/>
        </w:tabs>
        <w:ind w:left="611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60130299"/>
    <w:multiLevelType w:val="hybridMultilevel"/>
    <w:tmpl w:val="C3EE2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0806707"/>
    <w:multiLevelType w:val="hybridMultilevel"/>
    <w:tmpl w:val="8FFE98F4"/>
    <w:styleLink w:val="Zaimportowanystyl107"/>
    <w:lvl w:ilvl="0" w:tplc="38B86C46">
      <w:start w:val="1"/>
      <w:numFmt w:val="decimal"/>
      <w:lvlText w:val="%1)"/>
      <w:lvlJc w:val="left"/>
      <w:pPr>
        <w:ind w:left="8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AE1EB4">
      <w:start w:val="1"/>
      <w:numFmt w:val="decimal"/>
      <w:lvlText w:val="%2)"/>
      <w:lvlJc w:val="left"/>
      <w:pPr>
        <w:tabs>
          <w:tab w:val="left" w:pos="847"/>
        </w:tabs>
        <w:ind w:left="10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C8FED8">
      <w:start w:val="1"/>
      <w:numFmt w:val="decimal"/>
      <w:lvlText w:val="%3)"/>
      <w:lvlJc w:val="left"/>
      <w:pPr>
        <w:tabs>
          <w:tab w:val="left" w:pos="847"/>
        </w:tabs>
        <w:ind w:left="17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627E52">
      <w:start w:val="1"/>
      <w:numFmt w:val="decimal"/>
      <w:lvlText w:val="%4)"/>
      <w:lvlJc w:val="left"/>
      <w:pPr>
        <w:tabs>
          <w:tab w:val="left" w:pos="847"/>
        </w:tabs>
        <w:ind w:left="25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A4AF44">
      <w:start w:val="1"/>
      <w:numFmt w:val="decimal"/>
      <w:lvlText w:val="%5)"/>
      <w:lvlJc w:val="left"/>
      <w:pPr>
        <w:tabs>
          <w:tab w:val="left" w:pos="847"/>
        </w:tabs>
        <w:ind w:left="323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4E4BDA">
      <w:start w:val="1"/>
      <w:numFmt w:val="decimal"/>
      <w:lvlText w:val="%6)"/>
      <w:lvlJc w:val="left"/>
      <w:pPr>
        <w:tabs>
          <w:tab w:val="left" w:pos="847"/>
        </w:tabs>
        <w:ind w:left="39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2E04F4">
      <w:start w:val="1"/>
      <w:numFmt w:val="decimal"/>
      <w:lvlText w:val="%7)"/>
      <w:lvlJc w:val="left"/>
      <w:pPr>
        <w:tabs>
          <w:tab w:val="left" w:pos="847"/>
        </w:tabs>
        <w:ind w:left="46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DCD3FC">
      <w:start w:val="1"/>
      <w:numFmt w:val="decimal"/>
      <w:lvlText w:val="%8)"/>
      <w:lvlJc w:val="left"/>
      <w:pPr>
        <w:tabs>
          <w:tab w:val="left" w:pos="847"/>
        </w:tabs>
        <w:ind w:left="53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5A5454">
      <w:start w:val="1"/>
      <w:numFmt w:val="decimal"/>
      <w:lvlText w:val="%9)"/>
      <w:lvlJc w:val="left"/>
      <w:pPr>
        <w:tabs>
          <w:tab w:val="left" w:pos="847"/>
        </w:tabs>
        <w:ind w:left="61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608466E1"/>
    <w:multiLevelType w:val="hybridMultilevel"/>
    <w:tmpl w:val="0FB4CDC8"/>
    <w:styleLink w:val="Zaimportowanystyl108"/>
    <w:lvl w:ilvl="0" w:tplc="1F80B556">
      <w:start w:val="1"/>
      <w:numFmt w:val="decimal"/>
      <w:lvlText w:val="%1)"/>
      <w:lvlJc w:val="left"/>
      <w:pPr>
        <w:ind w:left="8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FA94FC">
      <w:start w:val="1"/>
      <w:numFmt w:val="decimal"/>
      <w:lvlText w:val="%2)"/>
      <w:lvlJc w:val="left"/>
      <w:pPr>
        <w:tabs>
          <w:tab w:val="left" w:pos="847"/>
        </w:tabs>
        <w:ind w:left="10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20301E">
      <w:start w:val="1"/>
      <w:numFmt w:val="decimal"/>
      <w:lvlText w:val="%3)"/>
      <w:lvlJc w:val="left"/>
      <w:pPr>
        <w:tabs>
          <w:tab w:val="left" w:pos="847"/>
        </w:tabs>
        <w:ind w:left="17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FA645A">
      <w:start w:val="1"/>
      <w:numFmt w:val="decimal"/>
      <w:lvlText w:val="%4)"/>
      <w:lvlJc w:val="left"/>
      <w:pPr>
        <w:tabs>
          <w:tab w:val="left" w:pos="847"/>
        </w:tabs>
        <w:ind w:left="25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92FABE">
      <w:start w:val="1"/>
      <w:numFmt w:val="decimal"/>
      <w:lvlText w:val="%5)"/>
      <w:lvlJc w:val="left"/>
      <w:pPr>
        <w:tabs>
          <w:tab w:val="left" w:pos="847"/>
        </w:tabs>
        <w:ind w:left="323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C68158">
      <w:start w:val="1"/>
      <w:numFmt w:val="decimal"/>
      <w:lvlText w:val="%6)"/>
      <w:lvlJc w:val="left"/>
      <w:pPr>
        <w:tabs>
          <w:tab w:val="left" w:pos="847"/>
        </w:tabs>
        <w:ind w:left="39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92252C">
      <w:start w:val="1"/>
      <w:numFmt w:val="decimal"/>
      <w:lvlText w:val="%7)"/>
      <w:lvlJc w:val="left"/>
      <w:pPr>
        <w:tabs>
          <w:tab w:val="left" w:pos="847"/>
        </w:tabs>
        <w:ind w:left="46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6C028E">
      <w:start w:val="1"/>
      <w:numFmt w:val="decimal"/>
      <w:lvlText w:val="%8)"/>
      <w:lvlJc w:val="left"/>
      <w:pPr>
        <w:tabs>
          <w:tab w:val="left" w:pos="847"/>
        </w:tabs>
        <w:ind w:left="53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50F046">
      <w:start w:val="1"/>
      <w:numFmt w:val="decimal"/>
      <w:lvlText w:val="%9)"/>
      <w:lvlJc w:val="left"/>
      <w:pPr>
        <w:tabs>
          <w:tab w:val="left" w:pos="847"/>
        </w:tabs>
        <w:ind w:left="61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 w15:restartNumberingAfterBreak="0">
    <w:nsid w:val="60A97060"/>
    <w:multiLevelType w:val="hybridMultilevel"/>
    <w:tmpl w:val="A46C6B40"/>
    <w:styleLink w:val="Zaimportowanystyl128"/>
    <w:lvl w:ilvl="0" w:tplc="182A5BD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741FC2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606FBC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6A1986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E6336A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94D3CE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87B3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E67770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70BD6A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60AA3194"/>
    <w:multiLevelType w:val="hybridMultilevel"/>
    <w:tmpl w:val="7B0882D6"/>
    <w:styleLink w:val="Zaimportowanystyl19"/>
    <w:lvl w:ilvl="0" w:tplc="C85C1248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0AC9A6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6CB30A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AA9390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8EBDE8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8E76DA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DAAA4A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68C1E0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3C3358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 w15:restartNumberingAfterBreak="0">
    <w:nsid w:val="60B4254F"/>
    <w:multiLevelType w:val="hybridMultilevel"/>
    <w:tmpl w:val="F0707752"/>
    <w:styleLink w:val="Zaimportowanystyl90"/>
    <w:lvl w:ilvl="0" w:tplc="0A5CE93E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987330">
      <w:start w:val="1"/>
      <w:numFmt w:val="upperLetter"/>
      <w:lvlText w:val="%2."/>
      <w:lvlJc w:val="left"/>
      <w:pPr>
        <w:ind w:left="432" w:hanging="2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46F37C">
      <w:start w:val="1"/>
      <w:numFmt w:val="decimal"/>
      <w:lvlText w:val="%3)"/>
      <w:lvlJc w:val="left"/>
      <w:pPr>
        <w:tabs>
          <w:tab w:val="num" w:pos="847"/>
        </w:tabs>
        <w:ind w:left="8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EE00F8">
      <w:start w:val="1"/>
      <w:numFmt w:val="decimal"/>
      <w:lvlText w:val="%4)"/>
      <w:lvlJc w:val="left"/>
      <w:pPr>
        <w:tabs>
          <w:tab w:val="left" w:pos="847"/>
          <w:tab w:val="num" w:pos="1096"/>
        </w:tabs>
        <w:ind w:left="11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16FE7E">
      <w:start w:val="1"/>
      <w:numFmt w:val="decimal"/>
      <w:lvlText w:val="%5)"/>
      <w:lvlJc w:val="left"/>
      <w:pPr>
        <w:tabs>
          <w:tab w:val="left" w:pos="847"/>
          <w:tab w:val="num" w:pos="1345"/>
        </w:tabs>
        <w:ind w:left="13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D23580">
      <w:start w:val="1"/>
      <w:numFmt w:val="decimal"/>
      <w:lvlText w:val="%6)"/>
      <w:lvlJc w:val="left"/>
      <w:pPr>
        <w:tabs>
          <w:tab w:val="left" w:pos="847"/>
          <w:tab w:val="num" w:pos="1594"/>
        </w:tabs>
        <w:ind w:left="16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02BA2C">
      <w:start w:val="1"/>
      <w:numFmt w:val="decimal"/>
      <w:lvlText w:val="%7)"/>
      <w:lvlJc w:val="left"/>
      <w:pPr>
        <w:tabs>
          <w:tab w:val="left" w:pos="847"/>
          <w:tab w:val="num" w:pos="1843"/>
        </w:tabs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9C6744">
      <w:start w:val="1"/>
      <w:numFmt w:val="decimal"/>
      <w:lvlText w:val="%8)"/>
      <w:lvlJc w:val="left"/>
      <w:pPr>
        <w:tabs>
          <w:tab w:val="left" w:pos="847"/>
          <w:tab w:val="num" w:pos="2092"/>
        </w:tabs>
        <w:ind w:left="21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EC587A">
      <w:start w:val="1"/>
      <w:numFmt w:val="decimal"/>
      <w:lvlText w:val="%9)"/>
      <w:lvlJc w:val="left"/>
      <w:pPr>
        <w:tabs>
          <w:tab w:val="left" w:pos="847"/>
          <w:tab w:val="num" w:pos="2341"/>
        </w:tabs>
        <w:ind w:left="23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5" w15:restartNumberingAfterBreak="0">
    <w:nsid w:val="62A94983"/>
    <w:multiLevelType w:val="hybridMultilevel"/>
    <w:tmpl w:val="C6D0C7B2"/>
    <w:styleLink w:val="Zaimportowanystyl41"/>
    <w:lvl w:ilvl="0" w:tplc="7382C344">
      <w:start w:val="1"/>
      <w:numFmt w:val="upperLetter"/>
      <w:suff w:val="nothing"/>
      <w:lvlText w:val="%1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28B4C8">
      <w:start w:val="1"/>
      <w:numFmt w:val="upperLetter"/>
      <w:suff w:val="nothing"/>
      <w:lvlText w:val="%2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AC6C70">
      <w:start w:val="1"/>
      <w:numFmt w:val="upperLetter"/>
      <w:suff w:val="nothing"/>
      <w:lvlText w:val="%3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0A7D92">
      <w:start w:val="1"/>
      <w:numFmt w:val="upperLetter"/>
      <w:suff w:val="nothing"/>
      <w:lvlText w:val="%4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5CAF9A">
      <w:start w:val="1"/>
      <w:numFmt w:val="upperLetter"/>
      <w:suff w:val="nothing"/>
      <w:lvlText w:val="%5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78C570">
      <w:start w:val="1"/>
      <w:numFmt w:val="upperLetter"/>
      <w:suff w:val="nothing"/>
      <w:lvlText w:val="%6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40944">
      <w:start w:val="1"/>
      <w:numFmt w:val="upperLetter"/>
      <w:suff w:val="nothing"/>
      <w:lvlText w:val="%7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7C2582">
      <w:start w:val="1"/>
      <w:numFmt w:val="upperLetter"/>
      <w:suff w:val="nothing"/>
      <w:lvlText w:val="%8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5E6DC4">
      <w:start w:val="1"/>
      <w:numFmt w:val="upperLetter"/>
      <w:suff w:val="nothing"/>
      <w:lvlText w:val="%9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6311520E"/>
    <w:multiLevelType w:val="hybridMultilevel"/>
    <w:tmpl w:val="31247EA2"/>
    <w:styleLink w:val="Zaimportowanystyl98"/>
    <w:lvl w:ilvl="0" w:tplc="8020C306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88D3D0">
      <w:start w:val="1"/>
      <w:numFmt w:val="lowerLetter"/>
      <w:lvlText w:val="%2."/>
      <w:lvlJc w:val="left"/>
      <w:pPr>
        <w:tabs>
          <w:tab w:val="left" w:pos="847"/>
        </w:tabs>
        <w:ind w:left="14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6C618">
      <w:start w:val="1"/>
      <w:numFmt w:val="lowerRoman"/>
      <w:lvlText w:val="%3."/>
      <w:lvlJc w:val="left"/>
      <w:pPr>
        <w:tabs>
          <w:tab w:val="left" w:pos="847"/>
          <w:tab w:val="num" w:pos="2287"/>
        </w:tabs>
        <w:ind w:left="216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CC4EF2">
      <w:start w:val="1"/>
      <w:numFmt w:val="decimal"/>
      <w:lvlText w:val="%4."/>
      <w:lvlJc w:val="left"/>
      <w:pPr>
        <w:tabs>
          <w:tab w:val="left" w:pos="847"/>
        </w:tabs>
        <w:ind w:left="288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F8F6DA">
      <w:start w:val="1"/>
      <w:numFmt w:val="lowerLetter"/>
      <w:lvlText w:val="%5."/>
      <w:lvlJc w:val="left"/>
      <w:pPr>
        <w:tabs>
          <w:tab w:val="left" w:pos="847"/>
        </w:tabs>
        <w:ind w:left="360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624A1E">
      <w:start w:val="1"/>
      <w:numFmt w:val="lowerRoman"/>
      <w:lvlText w:val="%6."/>
      <w:lvlJc w:val="left"/>
      <w:pPr>
        <w:tabs>
          <w:tab w:val="left" w:pos="847"/>
          <w:tab w:val="num" w:pos="4447"/>
        </w:tabs>
        <w:ind w:left="432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B60210">
      <w:start w:val="1"/>
      <w:numFmt w:val="decimal"/>
      <w:lvlText w:val="%7."/>
      <w:lvlJc w:val="left"/>
      <w:pPr>
        <w:tabs>
          <w:tab w:val="left" w:pos="847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E612C8">
      <w:start w:val="1"/>
      <w:numFmt w:val="lowerLetter"/>
      <w:lvlText w:val="%8."/>
      <w:lvlJc w:val="left"/>
      <w:pPr>
        <w:tabs>
          <w:tab w:val="left" w:pos="847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F2A6EA">
      <w:start w:val="1"/>
      <w:numFmt w:val="lowerRoman"/>
      <w:lvlText w:val="%9."/>
      <w:lvlJc w:val="left"/>
      <w:pPr>
        <w:tabs>
          <w:tab w:val="left" w:pos="847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7" w15:restartNumberingAfterBreak="0">
    <w:nsid w:val="63213C98"/>
    <w:multiLevelType w:val="hybridMultilevel"/>
    <w:tmpl w:val="83CEFA20"/>
    <w:styleLink w:val="Zaimportowanystyl79"/>
    <w:lvl w:ilvl="0" w:tplc="63AE6F5E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34E50A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E21750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CB274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FF8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86E81E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FA721E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26997E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EC90C8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8" w15:restartNumberingAfterBreak="0">
    <w:nsid w:val="64240709"/>
    <w:multiLevelType w:val="hybridMultilevel"/>
    <w:tmpl w:val="3BDA8538"/>
    <w:styleLink w:val="Zaimportowanystyl122"/>
    <w:lvl w:ilvl="0" w:tplc="3816F696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6E9FBA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128184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90856E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3E9990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6DB74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204D26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16111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385EA2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9" w15:restartNumberingAfterBreak="0">
    <w:nsid w:val="64404325"/>
    <w:multiLevelType w:val="hybridMultilevel"/>
    <w:tmpl w:val="6F7A15A4"/>
    <w:styleLink w:val="Zaimportowanystyl75"/>
    <w:lvl w:ilvl="0" w:tplc="885E1846">
      <w:start w:val="1"/>
      <w:numFmt w:val="decimal"/>
      <w:lvlText w:val="%1."/>
      <w:lvlJc w:val="left"/>
      <w:pPr>
        <w:tabs>
          <w:tab w:val="left" w:pos="-356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D4D5B4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345B62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129286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469892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5C6C14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76CAC4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EA8250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A8013A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0" w15:restartNumberingAfterBreak="0">
    <w:nsid w:val="64E91A39"/>
    <w:multiLevelType w:val="hybridMultilevel"/>
    <w:tmpl w:val="834EDE32"/>
    <w:styleLink w:val="Zaimportowanystyl55"/>
    <w:lvl w:ilvl="0" w:tplc="A7DAF8E0">
      <w:start w:val="1"/>
      <w:numFmt w:val="decimal"/>
      <w:lvlText w:val="%1."/>
      <w:lvlJc w:val="left"/>
      <w:pPr>
        <w:tabs>
          <w:tab w:val="left" w:pos="720"/>
        </w:tabs>
        <w:ind w:left="36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06846C">
      <w:start w:val="1"/>
      <w:numFmt w:val="decimal"/>
      <w:lvlText w:val="%2."/>
      <w:lvlJc w:val="left"/>
      <w:pPr>
        <w:tabs>
          <w:tab w:val="left" w:pos="502"/>
          <w:tab w:val="left" w:pos="720"/>
        </w:tabs>
        <w:ind w:left="108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100158">
      <w:start w:val="1"/>
      <w:numFmt w:val="decimal"/>
      <w:lvlText w:val="%3."/>
      <w:lvlJc w:val="left"/>
      <w:pPr>
        <w:tabs>
          <w:tab w:val="left" w:pos="502"/>
          <w:tab w:val="left" w:pos="720"/>
        </w:tabs>
        <w:ind w:left="180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C826F6">
      <w:start w:val="1"/>
      <w:numFmt w:val="decimal"/>
      <w:lvlText w:val="%4."/>
      <w:lvlJc w:val="left"/>
      <w:pPr>
        <w:tabs>
          <w:tab w:val="left" w:pos="502"/>
          <w:tab w:val="left" w:pos="720"/>
        </w:tabs>
        <w:ind w:left="252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544F54">
      <w:start w:val="1"/>
      <w:numFmt w:val="decimal"/>
      <w:lvlText w:val="%5."/>
      <w:lvlJc w:val="left"/>
      <w:pPr>
        <w:tabs>
          <w:tab w:val="left" w:pos="502"/>
          <w:tab w:val="left" w:pos="720"/>
        </w:tabs>
        <w:ind w:left="324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06052">
      <w:start w:val="1"/>
      <w:numFmt w:val="decimal"/>
      <w:lvlText w:val="%6."/>
      <w:lvlJc w:val="left"/>
      <w:pPr>
        <w:tabs>
          <w:tab w:val="left" w:pos="502"/>
          <w:tab w:val="left" w:pos="720"/>
        </w:tabs>
        <w:ind w:left="396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00F5C0">
      <w:start w:val="1"/>
      <w:numFmt w:val="decimal"/>
      <w:lvlText w:val="%7."/>
      <w:lvlJc w:val="left"/>
      <w:pPr>
        <w:tabs>
          <w:tab w:val="left" w:pos="502"/>
          <w:tab w:val="left" w:pos="720"/>
        </w:tabs>
        <w:ind w:left="468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C4ACAA">
      <w:start w:val="1"/>
      <w:numFmt w:val="decimal"/>
      <w:lvlText w:val="%8."/>
      <w:lvlJc w:val="left"/>
      <w:pPr>
        <w:tabs>
          <w:tab w:val="left" w:pos="502"/>
          <w:tab w:val="left" w:pos="720"/>
        </w:tabs>
        <w:ind w:left="540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90B402">
      <w:start w:val="1"/>
      <w:numFmt w:val="decimal"/>
      <w:lvlText w:val="%9."/>
      <w:lvlJc w:val="left"/>
      <w:pPr>
        <w:tabs>
          <w:tab w:val="left" w:pos="502"/>
          <w:tab w:val="left" w:pos="720"/>
        </w:tabs>
        <w:ind w:left="612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1" w15:restartNumberingAfterBreak="0">
    <w:nsid w:val="65442C32"/>
    <w:multiLevelType w:val="hybridMultilevel"/>
    <w:tmpl w:val="7332AC30"/>
    <w:styleLink w:val="Zaimportowanystyl9"/>
    <w:lvl w:ilvl="0" w:tplc="5DA8907A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88BA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0CC174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F0538C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C6219A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8A0E42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5AE9FE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444F2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348C9C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 w15:restartNumberingAfterBreak="0">
    <w:nsid w:val="655E2516"/>
    <w:multiLevelType w:val="hybridMultilevel"/>
    <w:tmpl w:val="ECEE1B3E"/>
    <w:styleLink w:val="Zaimportowanystyl137"/>
    <w:lvl w:ilvl="0" w:tplc="73088A52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A8BBD8">
      <w:start w:val="1"/>
      <w:numFmt w:val="decimal"/>
      <w:lvlText w:val="%2)"/>
      <w:lvlJc w:val="left"/>
      <w:pPr>
        <w:tabs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48821E">
      <w:start w:val="1"/>
      <w:numFmt w:val="decimal"/>
      <w:lvlText w:val="%3)"/>
      <w:lvlJc w:val="left"/>
      <w:pPr>
        <w:tabs>
          <w:tab w:val="left" w:pos="847"/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1013B8">
      <w:start w:val="1"/>
      <w:numFmt w:val="decimal"/>
      <w:lvlText w:val="%4)"/>
      <w:lvlJc w:val="left"/>
      <w:pPr>
        <w:tabs>
          <w:tab w:val="left" w:pos="847"/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6A9522">
      <w:start w:val="1"/>
      <w:numFmt w:val="decimal"/>
      <w:lvlText w:val="%5)"/>
      <w:lvlJc w:val="left"/>
      <w:pPr>
        <w:tabs>
          <w:tab w:val="left" w:pos="847"/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B64A1E">
      <w:start w:val="1"/>
      <w:numFmt w:val="decimal"/>
      <w:lvlText w:val="%6)"/>
      <w:lvlJc w:val="left"/>
      <w:pPr>
        <w:tabs>
          <w:tab w:val="left" w:pos="847"/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361DCC">
      <w:start w:val="1"/>
      <w:numFmt w:val="decimal"/>
      <w:lvlText w:val="%7)"/>
      <w:lvlJc w:val="left"/>
      <w:pPr>
        <w:tabs>
          <w:tab w:val="left" w:pos="847"/>
          <w:tab w:val="left" w:pos="2357"/>
          <w:tab w:val="left" w:pos="3972"/>
          <w:tab w:val="left" w:pos="4764"/>
          <w:tab w:val="left" w:pos="5145"/>
          <w:tab w:val="left" w:pos="6040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F4B0B0">
      <w:start w:val="1"/>
      <w:numFmt w:val="decimal"/>
      <w:lvlText w:val="%8)"/>
      <w:lvlJc w:val="left"/>
      <w:pPr>
        <w:tabs>
          <w:tab w:val="left" w:pos="847"/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D4168A">
      <w:start w:val="1"/>
      <w:numFmt w:val="decimal"/>
      <w:lvlText w:val="%9)"/>
      <w:lvlJc w:val="left"/>
      <w:pPr>
        <w:tabs>
          <w:tab w:val="left" w:pos="847"/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3" w15:restartNumberingAfterBreak="0">
    <w:nsid w:val="66D96DCE"/>
    <w:multiLevelType w:val="multilevel"/>
    <w:tmpl w:val="68F8817A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4" w15:restartNumberingAfterBreak="0">
    <w:nsid w:val="66FF07A4"/>
    <w:multiLevelType w:val="hybridMultilevel"/>
    <w:tmpl w:val="AA121F9C"/>
    <w:styleLink w:val="Zaimportowanystyl30"/>
    <w:lvl w:ilvl="0" w:tplc="E528BC4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E8FE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EEEA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AF16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6EC5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52E7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14808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4013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2AC5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5" w15:restartNumberingAfterBreak="0">
    <w:nsid w:val="67DC3F80"/>
    <w:multiLevelType w:val="hybridMultilevel"/>
    <w:tmpl w:val="86B40EA2"/>
    <w:styleLink w:val="Zaimportowanystyl139"/>
    <w:lvl w:ilvl="0" w:tplc="C2B8AE8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147C86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86102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A3D20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504D8C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7247E4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52966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D09DC2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084A72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 w15:restartNumberingAfterBreak="0">
    <w:nsid w:val="6A99426F"/>
    <w:multiLevelType w:val="hybridMultilevel"/>
    <w:tmpl w:val="AA10D59E"/>
    <w:styleLink w:val="Zaimportowanystyl24"/>
    <w:lvl w:ilvl="0" w:tplc="B0F084B6">
      <w:start w:val="1"/>
      <w:numFmt w:val="decimal"/>
      <w:lvlText w:val="%1."/>
      <w:lvlJc w:val="left"/>
      <w:pPr>
        <w:tabs>
          <w:tab w:val="left" w:pos="847"/>
        </w:tabs>
        <w:ind w:left="422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1A6646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E02268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54E244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DA1C36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36403E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F675E6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BC4D76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D62580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 w15:restartNumberingAfterBreak="0">
    <w:nsid w:val="6AC66DCC"/>
    <w:multiLevelType w:val="hybridMultilevel"/>
    <w:tmpl w:val="E6D87E54"/>
    <w:styleLink w:val="Zaimportowanystyl48"/>
    <w:lvl w:ilvl="0" w:tplc="012EB606">
      <w:start w:val="1"/>
      <w:numFmt w:val="decimal"/>
      <w:lvlText w:val="%1."/>
      <w:lvlJc w:val="left"/>
      <w:pPr>
        <w:tabs>
          <w:tab w:val="left" w:pos="847"/>
        </w:tabs>
        <w:ind w:left="426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7251A8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C3270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B47BCE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AE8C9A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B26CA2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98174E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E859C4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70FF78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8" w15:restartNumberingAfterBreak="0">
    <w:nsid w:val="6B817C45"/>
    <w:multiLevelType w:val="hybridMultilevel"/>
    <w:tmpl w:val="85267C20"/>
    <w:styleLink w:val="Zaimportowanystyl76"/>
    <w:lvl w:ilvl="0" w:tplc="5CFA5B62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F4489E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EA77BC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A61706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F0E536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3AA35C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A4CD18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9C62CA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1EB280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9" w15:restartNumberingAfterBreak="0">
    <w:nsid w:val="6C414D42"/>
    <w:multiLevelType w:val="hybridMultilevel"/>
    <w:tmpl w:val="B964C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8D2F8A"/>
    <w:multiLevelType w:val="hybridMultilevel"/>
    <w:tmpl w:val="F1D2BCF4"/>
    <w:styleLink w:val="Zaimportowanystyl69"/>
    <w:lvl w:ilvl="0" w:tplc="5DD2BBDC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7EEFB4">
      <w:start w:val="1"/>
      <w:numFmt w:val="decimal"/>
      <w:lvlText w:val="%2."/>
      <w:lvlJc w:val="left"/>
      <w:pPr>
        <w:tabs>
          <w:tab w:val="left" w:pos="399"/>
        </w:tabs>
        <w:ind w:left="98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6A88E">
      <w:start w:val="1"/>
      <w:numFmt w:val="decimal"/>
      <w:lvlText w:val="%3."/>
      <w:lvlJc w:val="left"/>
      <w:pPr>
        <w:tabs>
          <w:tab w:val="left" w:pos="399"/>
        </w:tabs>
        <w:ind w:left="170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2C2160">
      <w:start w:val="1"/>
      <w:numFmt w:val="decimal"/>
      <w:lvlText w:val="%4."/>
      <w:lvlJc w:val="left"/>
      <w:pPr>
        <w:tabs>
          <w:tab w:val="left" w:pos="399"/>
        </w:tabs>
        <w:ind w:left="242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68D392">
      <w:start w:val="1"/>
      <w:numFmt w:val="decimal"/>
      <w:lvlText w:val="%5."/>
      <w:lvlJc w:val="left"/>
      <w:pPr>
        <w:tabs>
          <w:tab w:val="left" w:pos="399"/>
        </w:tabs>
        <w:ind w:left="314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58F99E">
      <w:start w:val="1"/>
      <w:numFmt w:val="decimal"/>
      <w:lvlText w:val="%6."/>
      <w:lvlJc w:val="left"/>
      <w:pPr>
        <w:tabs>
          <w:tab w:val="left" w:pos="399"/>
        </w:tabs>
        <w:ind w:left="386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3AF02A">
      <w:start w:val="1"/>
      <w:numFmt w:val="decimal"/>
      <w:lvlText w:val="%7."/>
      <w:lvlJc w:val="left"/>
      <w:pPr>
        <w:tabs>
          <w:tab w:val="left" w:pos="399"/>
        </w:tabs>
        <w:ind w:left="458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201502">
      <w:start w:val="1"/>
      <w:numFmt w:val="decimal"/>
      <w:lvlText w:val="%8."/>
      <w:lvlJc w:val="left"/>
      <w:pPr>
        <w:tabs>
          <w:tab w:val="left" w:pos="399"/>
        </w:tabs>
        <w:ind w:left="530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E6CCB2">
      <w:start w:val="1"/>
      <w:numFmt w:val="decimal"/>
      <w:lvlText w:val="%9."/>
      <w:lvlJc w:val="left"/>
      <w:pPr>
        <w:tabs>
          <w:tab w:val="left" w:pos="399"/>
        </w:tabs>
        <w:ind w:left="602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 w15:restartNumberingAfterBreak="0">
    <w:nsid w:val="6D1B6E5B"/>
    <w:multiLevelType w:val="hybridMultilevel"/>
    <w:tmpl w:val="C30A037A"/>
    <w:styleLink w:val="Zaimportowanystyl84"/>
    <w:lvl w:ilvl="0" w:tplc="A852EA74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E2398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CD9B6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F0D6E2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9438AE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4E75EE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DEDFA8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2E4C8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BC99E2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 w15:restartNumberingAfterBreak="0">
    <w:nsid w:val="6DF17DCB"/>
    <w:multiLevelType w:val="hybridMultilevel"/>
    <w:tmpl w:val="5970921E"/>
    <w:styleLink w:val="Zaimportowanystyl10"/>
    <w:lvl w:ilvl="0" w:tplc="EC1C793A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8057DC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6C4FAC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CAF102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BEE314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1EBF8E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74F258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89004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E02D7A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6E00517E"/>
    <w:multiLevelType w:val="hybridMultilevel"/>
    <w:tmpl w:val="1696B73A"/>
    <w:styleLink w:val="Zaimportowanystyl132"/>
    <w:lvl w:ilvl="0" w:tplc="C9066A1A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2870D8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E47B4C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6F47E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D00B3E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0CBABA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FCD65E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2C640E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A86B72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4" w15:restartNumberingAfterBreak="0">
    <w:nsid w:val="6E5E6105"/>
    <w:multiLevelType w:val="hybridMultilevel"/>
    <w:tmpl w:val="B65C99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5" w15:restartNumberingAfterBreak="0">
    <w:nsid w:val="6E797362"/>
    <w:multiLevelType w:val="hybridMultilevel"/>
    <w:tmpl w:val="A5868ADE"/>
    <w:styleLink w:val="Zaimportowanystyl39"/>
    <w:lvl w:ilvl="0" w:tplc="F85A1B78">
      <w:start w:val="1"/>
      <w:numFmt w:val="decimal"/>
      <w:suff w:val="nothing"/>
      <w:lvlText w:val="%1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C00E8">
      <w:start w:val="1"/>
      <w:numFmt w:val="decimal"/>
      <w:suff w:val="nothing"/>
      <w:lvlText w:val="%2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8CF1A8">
      <w:start w:val="1"/>
      <w:numFmt w:val="decimal"/>
      <w:suff w:val="nothing"/>
      <w:lvlText w:val="%3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ED914">
      <w:start w:val="1"/>
      <w:numFmt w:val="decimal"/>
      <w:suff w:val="nothing"/>
      <w:lvlText w:val="%4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3CA9EA">
      <w:start w:val="1"/>
      <w:numFmt w:val="decimal"/>
      <w:suff w:val="nothing"/>
      <w:lvlText w:val="%5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B445CC">
      <w:start w:val="1"/>
      <w:numFmt w:val="decimal"/>
      <w:suff w:val="nothing"/>
      <w:lvlText w:val="%6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3E0066">
      <w:start w:val="1"/>
      <w:numFmt w:val="decimal"/>
      <w:suff w:val="nothing"/>
      <w:lvlText w:val="%7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6EAD4A">
      <w:start w:val="1"/>
      <w:numFmt w:val="decimal"/>
      <w:suff w:val="nothing"/>
      <w:lvlText w:val="%8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2A42BC">
      <w:start w:val="1"/>
      <w:numFmt w:val="decimal"/>
      <w:suff w:val="nothing"/>
      <w:lvlText w:val="%9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6" w15:restartNumberingAfterBreak="0">
    <w:nsid w:val="6FA56EE2"/>
    <w:multiLevelType w:val="hybridMultilevel"/>
    <w:tmpl w:val="64FC9818"/>
    <w:styleLink w:val="Zaimportowanystyl18"/>
    <w:lvl w:ilvl="0" w:tplc="40C08C6C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EAB88E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684A84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EE0618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E814B8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2EB1E6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94C4E8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487A4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285B6E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7" w15:restartNumberingAfterBreak="0">
    <w:nsid w:val="703855AA"/>
    <w:multiLevelType w:val="hybridMultilevel"/>
    <w:tmpl w:val="2D0210DC"/>
    <w:styleLink w:val="Zaimportowanystyl123"/>
    <w:lvl w:ilvl="0" w:tplc="3E64F0B4">
      <w:start w:val="1"/>
      <w:numFmt w:val="decimal"/>
      <w:lvlText w:val="%1."/>
      <w:lvlJc w:val="left"/>
      <w:pPr>
        <w:tabs>
          <w:tab w:val="left" w:pos="-710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E0E40C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0778C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26178A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F6175C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46D18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74CDC4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78E8CC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A8A7DE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8" w15:restartNumberingAfterBreak="0">
    <w:nsid w:val="70472CE9"/>
    <w:multiLevelType w:val="hybridMultilevel"/>
    <w:tmpl w:val="5BDC791E"/>
    <w:styleLink w:val="Zaimportowanystyl119"/>
    <w:lvl w:ilvl="0" w:tplc="FD9E1948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DE937E">
      <w:start w:val="1"/>
      <w:numFmt w:val="upperLetter"/>
      <w:lvlText w:val="%2."/>
      <w:lvlJc w:val="left"/>
      <w:pPr>
        <w:ind w:left="432" w:hanging="2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96F680">
      <w:start w:val="1"/>
      <w:numFmt w:val="decimal"/>
      <w:lvlText w:val="%3)"/>
      <w:lvlJc w:val="left"/>
      <w:pPr>
        <w:tabs>
          <w:tab w:val="num" w:pos="847"/>
        </w:tabs>
        <w:ind w:left="8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5AA1D8">
      <w:start w:val="1"/>
      <w:numFmt w:val="decimal"/>
      <w:lvlText w:val="%4)"/>
      <w:lvlJc w:val="left"/>
      <w:pPr>
        <w:tabs>
          <w:tab w:val="left" w:pos="847"/>
          <w:tab w:val="num" w:pos="1096"/>
        </w:tabs>
        <w:ind w:left="11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1CF944">
      <w:start w:val="1"/>
      <w:numFmt w:val="decimal"/>
      <w:lvlText w:val="%5)"/>
      <w:lvlJc w:val="left"/>
      <w:pPr>
        <w:tabs>
          <w:tab w:val="left" w:pos="847"/>
          <w:tab w:val="num" w:pos="1345"/>
        </w:tabs>
        <w:ind w:left="13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326842">
      <w:start w:val="1"/>
      <w:numFmt w:val="decimal"/>
      <w:lvlText w:val="%6)"/>
      <w:lvlJc w:val="left"/>
      <w:pPr>
        <w:tabs>
          <w:tab w:val="left" w:pos="847"/>
          <w:tab w:val="num" w:pos="1594"/>
        </w:tabs>
        <w:ind w:left="16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CC71BE">
      <w:start w:val="1"/>
      <w:numFmt w:val="decimal"/>
      <w:lvlText w:val="%7)"/>
      <w:lvlJc w:val="left"/>
      <w:pPr>
        <w:tabs>
          <w:tab w:val="left" w:pos="847"/>
          <w:tab w:val="num" w:pos="1843"/>
        </w:tabs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09AF0">
      <w:start w:val="1"/>
      <w:numFmt w:val="decimal"/>
      <w:lvlText w:val="%8)"/>
      <w:lvlJc w:val="left"/>
      <w:pPr>
        <w:tabs>
          <w:tab w:val="left" w:pos="847"/>
          <w:tab w:val="num" w:pos="2092"/>
        </w:tabs>
        <w:ind w:left="21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8F3E6">
      <w:start w:val="1"/>
      <w:numFmt w:val="decimal"/>
      <w:lvlText w:val="%9)"/>
      <w:lvlJc w:val="left"/>
      <w:pPr>
        <w:tabs>
          <w:tab w:val="left" w:pos="847"/>
          <w:tab w:val="num" w:pos="2341"/>
        </w:tabs>
        <w:ind w:left="23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9" w15:restartNumberingAfterBreak="0">
    <w:nsid w:val="724F09DA"/>
    <w:multiLevelType w:val="hybridMultilevel"/>
    <w:tmpl w:val="2B56E448"/>
    <w:styleLink w:val="Zaimportowanystyl17"/>
    <w:lvl w:ilvl="0" w:tplc="2DEE7106">
      <w:start w:val="1"/>
      <w:numFmt w:val="decimal"/>
      <w:lvlText w:val="%1."/>
      <w:lvlJc w:val="left"/>
      <w:pPr>
        <w:tabs>
          <w:tab w:val="left" w:pos="847"/>
        </w:tabs>
        <w:ind w:left="422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7A504A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084494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F8FF2C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40088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B6D04E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907372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92E5E8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762CAA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0" w15:restartNumberingAfterBreak="0">
    <w:nsid w:val="750F1EC2"/>
    <w:multiLevelType w:val="hybridMultilevel"/>
    <w:tmpl w:val="6BB8EB88"/>
    <w:styleLink w:val="Zaimportowanystyl145"/>
    <w:lvl w:ilvl="0" w:tplc="8218567A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8E5B28">
      <w:start w:val="1"/>
      <w:numFmt w:val="decimal"/>
      <w:lvlText w:val="%2."/>
      <w:lvlJc w:val="left"/>
      <w:pPr>
        <w:tabs>
          <w:tab w:val="left" w:pos="399"/>
        </w:tabs>
        <w:ind w:left="98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8442DE">
      <w:start w:val="1"/>
      <w:numFmt w:val="decimal"/>
      <w:lvlText w:val="%3."/>
      <w:lvlJc w:val="left"/>
      <w:pPr>
        <w:tabs>
          <w:tab w:val="left" w:pos="399"/>
        </w:tabs>
        <w:ind w:left="170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42C632">
      <w:start w:val="1"/>
      <w:numFmt w:val="decimal"/>
      <w:lvlText w:val="%4."/>
      <w:lvlJc w:val="left"/>
      <w:pPr>
        <w:tabs>
          <w:tab w:val="left" w:pos="399"/>
        </w:tabs>
        <w:ind w:left="242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2F102">
      <w:start w:val="1"/>
      <w:numFmt w:val="decimal"/>
      <w:lvlText w:val="%5."/>
      <w:lvlJc w:val="left"/>
      <w:pPr>
        <w:tabs>
          <w:tab w:val="left" w:pos="399"/>
        </w:tabs>
        <w:ind w:left="314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94DE">
      <w:start w:val="1"/>
      <w:numFmt w:val="decimal"/>
      <w:lvlText w:val="%6."/>
      <w:lvlJc w:val="left"/>
      <w:pPr>
        <w:tabs>
          <w:tab w:val="left" w:pos="399"/>
        </w:tabs>
        <w:ind w:left="386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A43F56">
      <w:start w:val="1"/>
      <w:numFmt w:val="decimal"/>
      <w:lvlText w:val="%7."/>
      <w:lvlJc w:val="left"/>
      <w:pPr>
        <w:tabs>
          <w:tab w:val="left" w:pos="399"/>
        </w:tabs>
        <w:ind w:left="458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CB01E">
      <w:start w:val="1"/>
      <w:numFmt w:val="decimal"/>
      <w:lvlText w:val="%8."/>
      <w:lvlJc w:val="left"/>
      <w:pPr>
        <w:tabs>
          <w:tab w:val="left" w:pos="399"/>
        </w:tabs>
        <w:ind w:left="530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EAA7E6">
      <w:start w:val="1"/>
      <w:numFmt w:val="decimal"/>
      <w:lvlText w:val="%9."/>
      <w:lvlJc w:val="left"/>
      <w:pPr>
        <w:tabs>
          <w:tab w:val="left" w:pos="399"/>
        </w:tabs>
        <w:ind w:left="602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 w15:restartNumberingAfterBreak="0">
    <w:nsid w:val="75F45E4A"/>
    <w:multiLevelType w:val="hybridMultilevel"/>
    <w:tmpl w:val="2D268A5E"/>
    <w:styleLink w:val="Zaimportowanystyl85"/>
    <w:lvl w:ilvl="0" w:tplc="B33EDFFC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D60680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18119E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3EE970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2A3E46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A9C5C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7ED450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443F9C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4A8C02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2" w15:restartNumberingAfterBreak="0">
    <w:nsid w:val="761252A9"/>
    <w:multiLevelType w:val="hybridMultilevel"/>
    <w:tmpl w:val="E72E8FAA"/>
    <w:styleLink w:val="Zaimportowanystyl147"/>
    <w:lvl w:ilvl="0" w:tplc="ED043F6A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325632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D84D54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EEA6E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927FF4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9435C2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A66C8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D6C0F4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423CE4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3" w15:restartNumberingAfterBreak="0">
    <w:nsid w:val="76296465"/>
    <w:multiLevelType w:val="hybridMultilevel"/>
    <w:tmpl w:val="620E0FF4"/>
    <w:styleLink w:val="Zaimportowanystyl78"/>
    <w:lvl w:ilvl="0" w:tplc="72D60386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CC6D8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E41C3A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C81A5A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B8190A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814A2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743EFE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847EC6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7249E8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4" w15:restartNumberingAfterBreak="0">
    <w:nsid w:val="795E66FB"/>
    <w:multiLevelType w:val="hybridMultilevel"/>
    <w:tmpl w:val="E5B62F92"/>
    <w:styleLink w:val="Zaimportowanystyl5"/>
    <w:lvl w:ilvl="0" w:tplc="814A53E0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FA500A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4478C2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625934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4A96EA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5A61F2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B20EB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A67F50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7C00A2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5" w15:restartNumberingAfterBreak="0">
    <w:nsid w:val="79A86B11"/>
    <w:multiLevelType w:val="hybridMultilevel"/>
    <w:tmpl w:val="6FC2EF02"/>
    <w:styleLink w:val="Zaimportowanystyl150"/>
    <w:lvl w:ilvl="0" w:tplc="D152DAA6">
      <w:start w:val="1"/>
      <w:numFmt w:val="decimal"/>
      <w:lvlText w:val="%1."/>
      <w:lvlJc w:val="left"/>
      <w:pPr>
        <w:tabs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8202C2">
      <w:start w:val="1"/>
      <w:numFmt w:val="decimal"/>
      <w:lvlText w:val="%2."/>
      <w:lvlJc w:val="left"/>
      <w:pPr>
        <w:tabs>
          <w:tab w:val="left" w:pos="399"/>
          <w:tab w:val="num" w:pos="981"/>
        </w:tabs>
        <w:ind w:left="100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ECF094">
      <w:start w:val="1"/>
      <w:numFmt w:val="decimal"/>
      <w:lvlText w:val="%3."/>
      <w:lvlJc w:val="left"/>
      <w:pPr>
        <w:tabs>
          <w:tab w:val="left" w:pos="399"/>
          <w:tab w:val="num" w:pos="1701"/>
        </w:tabs>
        <w:ind w:left="172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A60DEE">
      <w:start w:val="1"/>
      <w:numFmt w:val="decimal"/>
      <w:lvlText w:val="%4."/>
      <w:lvlJc w:val="left"/>
      <w:pPr>
        <w:tabs>
          <w:tab w:val="left" w:pos="399"/>
          <w:tab w:val="num" w:pos="2421"/>
        </w:tabs>
        <w:ind w:left="244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E2EE76">
      <w:start w:val="1"/>
      <w:numFmt w:val="decimal"/>
      <w:lvlText w:val="%5."/>
      <w:lvlJc w:val="left"/>
      <w:pPr>
        <w:tabs>
          <w:tab w:val="left" w:pos="399"/>
          <w:tab w:val="num" w:pos="3141"/>
        </w:tabs>
        <w:ind w:left="316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686C7E">
      <w:start w:val="1"/>
      <w:numFmt w:val="decimal"/>
      <w:lvlText w:val="%6."/>
      <w:lvlJc w:val="left"/>
      <w:pPr>
        <w:tabs>
          <w:tab w:val="left" w:pos="399"/>
          <w:tab w:val="num" w:pos="3861"/>
        </w:tabs>
        <w:ind w:left="388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3E36C4">
      <w:start w:val="1"/>
      <w:numFmt w:val="decimal"/>
      <w:lvlText w:val="%7."/>
      <w:lvlJc w:val="left"/>
      <w:pPr>
        <w:tabs>
          <w:tab w:val="left" w:pos="399"/>
          <w:tab w:val="num" w:pos="4581"/>
        </w:tabs>
        <w:ind w:left="460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96DD1E">
      <w:start w:val="1"/>
      <w:numFmt w:val="decimal"/>
      <w:lvlText w:val="%8."/>
      <w:lvlJc w:val="left"/>
      <w:pPr>
        <w:tabs>
          <w:tab w:val="left" w:pos="399"/>
          <w:tab w:val="num" w:pos="5301"/>
        </w:tabs>
        <w:ind w:left="532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DA541A">
      <w:start w:val="1"/>
      <w:numFmt w:val="decimal"/>
      <w:lvlText w:val="%9."/>
      <w:lvlJc w:val="left"/>
      <w:pPr>
        <w:tabs>
          <w:tab w:val="left" w:pos="399"/>
          <w:tab w:val="num" w:pos="6021"/>
        </w:tabs>
        <w:ind w:left="604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6" w15:restartNumberingAfterBreak="0">
    <w:nsid w:val="79E1748A"/>
    <w:multiLevelType w:val="hybridMultilevel"/>
    <w:tmpl w:val="3306DC2C"/>
    <w:styleLink w:val="Zaimportowanystyl144"/>
    <w:lvl w:ilvl="0" w:tplc="3F749B0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9C6B70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027828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5AB840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2C61A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C60B9C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E6F94C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1884A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606BFC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7" w15:restartNumberingAfterBreak="0">
    <w:nsid w:val="7AD3471F"/>
    <w:multiLevelType w:val="hybridMultilevel"/>
    <w:tmpl w:val="BC3AAF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B0139CB"/>
    <w:multiLevelType w:val="hybridMultilevel"/>
    <w:tmpl w:val="E5327150"/>
    <w:styleLink w:val="Zaimportowanystyl58"/>
    <w:lvl w:ilvl="0" w:tplc="648849BC">
      <w:start w:val="1"/>
      <w:numFmt w:val="decimal"/>
      <w:lvlText w:val="%1."/>
      <w:lvlJc w:val="left"/>
      <w:pPr>
        <w:tabs>
          <w:tab w:val="left" w:pos="847"/>
        </w:tabs>
        <w:ind w:left="426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9AD98C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268F4A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ECDFA8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88184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E3B96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BA1B16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BC0434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58C682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9" w15:restartNumberingAfterBreak="0">
    <w:nsid w:val="7B373C9A"/>
    <w:multiLevelType w:val="hybridMultilevel"/>
    <w:tmpl w:val="58CC257E"/>
    <w:styleLink w:val="Zaimportowanystyl16"/>
    <w:lvl w:ilvl="0" w:tplc="960CB16C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961EBE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E2A408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1C2A7E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863454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168746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2810EA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2815A8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B2255A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0" w15:restartNumberingAfterBreak="0">
    <w:nsid w:val="7B96083C"/>
    <w:multiLevelType w:val="hybridMultilevel"/>
    <w:tmpl w:val="212298C2"/>
    <w:styleLink w:val="Zaimportowanystyl68"/>
    <w:lvl w:ilvl="0" w:tplc="F13E58C8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A803CE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66F47A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6EB146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8E9B18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66CCE2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580B90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0A60DC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B68BCC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1" w15:restartNumberingAfterBreak="0">
    <w:nsid w:val="7C6E4C09"/>
    <w:multiLevelType w:val="hybridMultilevel"/>
    <w:tmpl w:val="62060230"/>
    <w:styleLink w:val="Zaimportowanystyl61"/>
    <w:lvl w:ilvl="0" w:tplc="5EF2E02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860A40">
      <w:start w:val="1"/>
      <w:numFmt w:val="lowerLetter"/>
      <w:lvlText w:val="%2."/>
      <w:lvlJc w:val="left"/>
      <w:pPr>
        <w:tabs>
          <w:tab w:val="left" w:pos="847"/>
        </w:tabs>
        <w:ind w:left="14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D85424">
      <w:start w:val="1"/>
      <w:numFmt w:val="lowerRoman"/>
      <w:lvlText w:val="%3."/>
      <w:lvlJc w:val="left"/>
      <w:pPr>
        <w:tabs>
          <w:tab w:val="left" w:pos="847"/>
          <w:tab w:val="num" w:pos="2287"/>
        </w:tabs>
        <w:ind w:left="216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28B7C8">
      <w:start w:val="1"/>
      <w:numFmt w:val="decimal"/>
      <w:lvlText w:val="%4."/>
      <w:lvlJc w:val="left"/>
      <w:pPr>
        <w:tabs>
          <w:tab w:val="left" w:pos="847"/>
        </w:tabs>
        <w:ind w:left="288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E46D1E">
      <w:start w:val="1"/>
      <w:numFmt w:val="lowerLetter"/>
      <w:lvlText w:val="%5."/>
      <w:lvlJc w:val="left"/>
      <w:pPr>
        <w:tabs>
          <w:tab w:val="left" w:pos="847"/>
        </w:tabs>
        <w:ind w:left="360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18C736">
      <w:start w:val="1"/>
      <w:numFmt w:val="lowerRoman"/>
      <w:lvlText w:val="%6."/>
      <w:lvlJc w:val="left"/>
      <w:pPr>
        <w:tabs>
          <w:tab w:val="left" w:pos="847"/>
          <w:tab w:val="num" w:pos="4447"/>
        </w:tabs>
        <w:ind w:left="432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8C23DA">
      <w:start w:val="1"/>
      <w:numFmt w:val="decimal"/>
      <w:lvlText w:val="%7."/>
      <w:lvlJc w:val="left"/>
      <w:pPr>
        <w:tabs>
          <w:tab w:val="left" w:pos="847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CA6496">
      <w:start w:val="1"/>
      <w:numFmt w:val="lowerLetter"/>
      <w:lvlText w:val="%8."/>
      <w:lvlJc w:val="left"/>
      <w:pPr>
        <w:tabs>
          <w:tab w:val="left" w:pos="847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A658FA">
      <w:start w:val="1"/>
      <w:numFmt w:val="lowerRoman"/>
      <w:lvlText w:val="%9."/>
      <w:lvlJc w:val="left"/>
      <w:pPr>
        <w:tabs>
          <w:tab w:val="left" w:pos="847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2" w15:restartNumberingAfterBreak="0">
    <w:nsid w:val="7D447BA9"/>
    <w:multiLevelType w:val="hybridMultilevel"/>
    <w:tmpl w:val="D1AEB908"/>
    <w:styleLink w:val="Zaimportowanystyl140"/>
    <w:lvl w:ilvl="0" w:tplc="1014275C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98527E">
      <w:start w:val="1"/>
      <w:numFmt w:val="upperLetter"/>
      <w:lvlText w:val="%2."/>
      <w:lvlJc w:val="left"/>
      <w:pPr>
        <w:ind w:left="432" w:hanging="2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F02F2A">
      <w:start w:val="1"/>
      <w:numFmt w:val="decimal"/>
      <w:lvlText w:val="%3)"/>
      <w:lvlJc w:val="left"/>
      <w:pPr>
        <w:tabs>
          <w:tab w:val="num" w:pos="847"/>
        </w:tabs>
        <w:ind w:left="8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3CDA3E">
      <w:start w:val="1"/>
      <w:numFmt w:val="decimal"/>
      <w:lvlText w:val="%4)"/>
      <w:lvlJc w:val="left"/>
      <w:pPr>
        <w:tabs>
          <w:tab w:val="left" w:pos="847"/>
          <w:tab w:val="num" w:pos="1096"/>
        </w:tabs>
        <w:ind w:left="11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D69694">
      <w:start w:val="1"/>
      <w:numFmt w:val="decimal"/>
      <w:lvlText w:val="%5)"/>
      <w:lvlJc w:val="left"/>
      <w:pPr>
        <w:tabs>
          <w:tab w:val="left" w:pos="847"/>
          <w:tab w:val="num" w:pos="1345"/>
        </w:tabs>
        <w:ind w:left="13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0A7BEE">
      <w:start w:val="1"/>
      <w:numFmt w:val="decimal"/>
      <w:lvlText w:val="%6)"/>
      <w:lvlJc w:val="left"/>
      <w:pPr>
        <w:tabs>
          <w:tab w:val="left" w:pos="847"/>
          <w:tab w:val="num" w:pos="1594"/>
        </w:tabs>
        <w:ind w:left="16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FE53B0">
      <w:start w:val="1"/>
      <w:numFmt w:val="decimal"/>
      <w:lvlText w:val="%7)"/>
      <w:lvlJc w:val="left"/>
      <w:pPr>
        <w:tabs>
          <w:tab w:val="left" w:pos="847"/>
          <w:tab w:val="num" w:pos="1843"/>
        </w:tabs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7060E0">
      <w:start w:val="1"/>
      <w:numFmt w:val="decimal"/>
      <w:lvlText w:val="%8)"/>
      <w:lvlJc w:val="left"/>
      <w:pPr>
        <w:tabs>
          <w:tab w:val="left" w:pos="847"/>
          <w:tab w:val="num" w:pos="2092"/>
        </w:tabs>
        <w:ind w:left="21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BEEC92">
      <w:start w:val="1"/>
      <w:numFmt w:val="decimal"/>
      <w:lvlText w:val="%9)"/>
      <w:lvlJc w:val="left"/>
      <w:pPr>
        <w:tabs>
          <w:tab w:val="left" w:pos="847"/>
          <w:tab w:val="num" w:pos="2341"/>
        </w:tabs>
        <w:ind w:left="23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3" w15:restartNumberingAfterBreak="0">
    <w:nsid w:val="7DCA0D70"/>
    <w:multiLevelType w:val="hybridMultilevel"/>
    <w:tmpl w:val="85E62832"/>
    <w:styleLink w:val="Zaimportowanystyl104"/>
    <w:lvl w:ilvl="0" w:tplc="88606D08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A4462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4A9266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A2932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207BCC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6F062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84F0B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D2560E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860C7E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4" w15:restartNumberingAfterBreak="0">
    <w:nsid w:val="7E8F0B82"/>
    <w:multiLevelType w:val="hybridMultilevel"/>
    <w:tmpl w:val="5D3E743C"/>
    <w:styleLink w:val="Zaimportowanystyl38"/>
    <w:lvl w:ilvl="0" w:tplc="8982B330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8EA8D0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A02B8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6AD58A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3E1860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B60312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98E478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60A3C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129B3E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21564085">
    <w:abstractNumId w:val="64"/>
  </w:num>
  <w:num w:numId="2" w16cid:durableId="400294854">
    <w:abstractNumId w:val="47"/>
  </w:num>
  <w:num w:numId="3" w16cid:durableId="626202440">
    <w:abstractNumId w:val="38"/>
  </w:num>
  <w:num w:numId="4" w16cid:durableId="872962954">
    <w:abstractNumId w:val="7"/>
  </w:num>
  <w:num w:numId="5" w16cid:durableId="993099489">
    <w:abstractNumId w:val="164"/>
  </w:num>
  <w:num w:numId="6" w16cid:durableId="1037462341">
    <w:abstractNumId w:val="68"/>
  </w:num>
  <w:num w:numId="7" w16cid:durableId="1141851166">
    <w:abstractNumId w:val="73"/>
  </w:num>
  <w:num w:numId="8" w16cid:durableId="1179467318">
    <w:abstractNumId w:val="128"/>
  </w:num>
  <w:num w:numId="9" w16cid:durableId="2133086875">
    <w:abstractNumId w:val="141"/>
  </w:num>
  <w:num w:numId="10" w16cid:durableId="909341017">
    <w:abstractNumId w:val="152"/>
  </w:num>
  <w:num w:numId="11" w16cid:durableId="1215846502">
    <w:abstractNumId w:val="114"/>
  </w:num>
  <w:num w:numId="12" w16cid:durableId="524827779">
    <w:abstractNumId w:val="42"/>
  </w:num>
  <w:num w:numId="13" w16cid:durableId="733504004">
    <w:abstractNumId w:val="117"/>
  </w:num>
  <w:num w:numId="14" w16cid:durableId="14699667">
    <w:abstractNumId w:val="106"/>
  </w:num>
  <w:num w:numId="15" w16cid:durableId="216280760">
    <w:abstractNumId w:val="169"/>
  </w:num>
  <w:num w:numId="16" w16cid:durableId="1285576057">
    <w:abstractNumId w:val="159"/>
  </w:num>
  <w:num w:numId="17" w16cid:durableId="956375576">
    <w:abstractNumId w:val="156"/>
  </w:num>
  <w:num w:numId="18" w16cid:durableId="47074665">
    <w:abstractNumId w:val="133"/>
  </w:num>
  <w:num w:numId="19" w16cid:durableId="1736778298">
    <w:abstractNumId w:val="121"/>
  </w:num>
  <w:num w:numId="20" w16cid:durableId="1626498633">
    <w:abstractNumId w:val="8"/>
  </w:num>
  <w:num w:numId="21" w16cid:durableId="959801942">
    <w:abstractNumId w:val="103"/>
  </w:num>
  <w:num w:numId="22" w16cid:durableId="1736008886">
    <w:abstractNumId w:val="4"/>
  </w:num>
  <w:num w:numId="23" w16cid:durableId="2035033333">
    <w:abstractNumId w:val="146"/>
  </w:num>
  <w:num w:numId="24" w16cid:durableId="990213238">
    <w:abstractNumId w:val="98"/>
  </w:num>
  <w:num w:numId="25" w16cid:durableId="1733655451">
    <w:abstractNumId w:val="34"/>
  </w:num>
  <w:num w:numId="26" w16cid:durableId="592519482">
    <w:abstractNumId w:val="30"/>
  </w:num>
  <w:num w:numId="27" w16cid:durableId="402459452">
    <w:abstractNumId w:val="1"/>
  </w:num>
  <w:num w:numId="28" w16cid:durableId="663971004">
    <w:abstractNumId w:val="102"/>
  </w:num>
  <w:num w:numId="29" w16cid:durableId="499658691">
    <w:abstractNumId w:val="144"/>
  </w:num>
  <w:num w:numId="30" w16cid:durableId="1226144561">
    <w:abstractNumId w:val="89"/>
  </w:num>
  <w:num w:numId="31" w16cid:durableId="1898979260">
    <w:abstractNumId w:val="75"/>
  </w:num>
  <w:num w:numId="32" w16cid:durableId="579750113">
    <w:abstractNumId w:val="15"/>
  </w:num>
  <w:num w:numId="33" w16cid:durableId="201790354">
    <w:abstractNumId w:val="87"/>
  </w:num>
  <w:num w:numId="34" w16cid:durableId="1830517210">
    <w:abstractNumId w:val="110"/>
  </w:num>
  <w:num w:numId="35" w16cid:durableId="1002002979">
    <w:abstractNumId w:val="81"/>
  </w:num>
  <w:num w:numId="36" w16cid:durableId="89589979">
    <w:abstractNumId w:val="56"/>
  </w:num>
  <w:num w:numId="37" w16cid:durableId="343434824">
    <w:abstractNumId w:val="174"/>
  </w:num>
  <w:num w:numId="38" w16cid:durableId="314916863">
    <w:abstractNumId w:val="155"/>
  </w:num>
  <w:num w:numId="39" w16cid:durableId="2042854917">
    <w:abstractNumId w:val="60"/>
  </w:num>
  <w:num w:numId="40" w16cid:durableId="2106924183">
    <w:abstractNumId w:val="135"/>
  </w:num>
  <w:num w:numId="41" w16cid:durableId="913782090">
    <w:abstractNumId w:val="80"/>
  </w:num>
  <w:num w:numId="42" w16cid:durableId="535780241">
    <w:abstractNumId w:val="79"/>
  </w:num>
  <w:num w:numId="43" w16cid:durableId="1733773724">
    <w:abstractNumId w:val="9"/>
  </w:num>
  <w:num w:numId="44" w16cid:durableId="1941177865">
    <w:abstractNumId w:val="70"/>
  </w:num>
  <w:num w:numId="45" w16cid:durableId="648753404">
    <w:abstractNumId w:val="116"/>
  </w:num>
  <w:num w:numId="46" w16cid:durableId="970790812">
    <w:abstractNumId w:val="46"/>
  </w:num>
  <w:num w:numId="47" w16cid:durableId="1986397589">
    <w:abstractNumId w:val="24"/>
  </w:num>
  <w:num w:numId="48" w16cid:durableId="141967076">
    <w:abstractNumId w:val="147"/>
  </w:num>
  <w:num w:numId="49" w16cid:durableId="1328169273">
    <w:abstractNumId w:val="90"/>
  </w:num>
  <w:num w:numId="50" w16cid:durableId="1644851412">
    <w:abstractNumId w:val="78"/>
  </w:num>
  <w:num w:numId="51" w16cid:durableId="263150979">
    <w:abstractNumId w:val="65"/>
  </w:num>
  <w:num w:numId="52" w16cid:durableId="1422219560">
    <w:abstractNumId w:val="66"/>
  </w:num>
  <w:num w:numId="53" w16cid:durableId="1380982188">
    <w:abstractNumId w:val="27"/>
  </w:num>
  <w:num w:numId="54" w16cid:durableId="1848523370">
    <w:abstractNumId w:val="140"/>
  </w:num>
  <w:num w:numId="55" w16cid:durableId="1136146191">
    <w:abstractNumId w:val="74"/>
  </w:num>
  <w:num w:numId="56" w16cid:durableId="1275747780">
    <w:abstractNumId w:val="41"/>
  </w:num>
  <w:num w:numId="57" w16cid:durableId="408356751">
    <w:abstractNumId w:val="168"/>
  </w:num>
  <w:num w:numId="58" w16cid:durableId="998507311">
    <w:abstractNumId w:val="71"/>
  </w:num>
  <w:num w:numId="59" w16cid:durableId="1964923445">
    <w:abstractNumId w:val="18"/>
  </w:num>
  <w:num w:numId="60" w16cid:durableId="1870952426">
    <w:abstractNumId w:val="171"/>
  </w:num>
  <w:num w:numId="61" w16cid:durableId="1878545092">
    <w:abstractNumId w:val="36"/>
  </w:num>
  <w:num w:numId="62" w16cid:durableId="248278295">
    <w:abstractNumId w:val="26"/>
  </w:num>
  <w:num w:numId="63" w16cid:durableId="1966229828">
    <w:abstractNumId w:val="67"/>
  </w:num>
  <w:num w:numId="64" w16cid:durableId="1962488940">
    <w:abstractNumId w:val="29"/>
  </w:num>
  <w:num w:numId="65" w16cid:durableId="1237940589">
    <w:abstractNumId w:val="112"/>
  </w:num>
  <w:num w:numId="66" w16cid:durableId="1072511007">
    <w:abstractNumId w:val="33"/>
  </w:num>
  <w:num w:numId="67" w16cid:durableId="1666593007">
    <w:abstractNumId w:val="170"/>
  </w:num>
  <w:num w:numId="68" w16cid:durableId="840042952">
    <w:abstractNumId w:val="150"/>
  </w:num>
  <w:num w:numId="69" w16cid:durableId="635183868">
    <w:abstractNumId w:val="84"/>
  </w:num>
  <w:num w:numId="70" w16cid:durableId="792207940">
    <w:abstractNumId w:val="59"/>
  </w:num>
  <w:num w:numId="71" w16cid:durableId="1020669024">
    <w:abstractNumId w:val="119"/>
  </w:num>
  <w:num w:numId="72" w16cid:durableId="514392506">
    <w:abstractNumId w:val="2"/>
  </w:num>
  <w:num w:numId="73" w16cid:durableId="89157456">
    <w:abstractNumId w:val="14"/>
  </w:num>
  <w:num w:numId="74" w16cid:durableId="1867257416">
    <w:abstractNumId w:val="49"/>
  </w:num>
  <w:num w:numId="75" w16cid:durableId="1207913884">
    <w:abstractNumId w:val="139"/>
  </w:num>
  <w:num w:numId="76" w16cid:durableId="1918396638">
    <w:abstractNumId w:val="148"/>
  </w:num>
  <w:num w:numId="77" w16cid:durableId="1193179921">
    <w:abstractNumId w:val="113"/>
  </w:num>
  <w:num w:numId="78" w16cid:durableId="1100562997">
    <w:abstractNumId w:val="163"/>
  </w:num>
  <w:num w:numId="79" w16cid:durableId="1682007912">
    <w:abstractNumId w:val="137"/>
  </w:num>
  <w:num w:numId="80" w16cid:durableId="1676876361">
    <w:abstractNumId w:val="97"/>
  </w:num>
  <w:num w:numId="81" w16cid:durableId="1447584547">
    <w:abstractNumId w:val="104"/>
  </w:num>
  <w:num w:numId="82" w16cid:durableId="80490493">
    <w:abstractNumId w:val="115"/>
  </w:num>
  <w:num w:numId="83" w16cid:durableId="929003002">
    <w:abstractNumId w:val="19"/>
  </w:num>
  <w:num w:numId="84" w16cid:durableId="815031773">
    <w:abstractNumId w:val="151"/>
  </w:num>
  <w:num w:numId="85" w16cid:durableId="1280449835">
    <w:abstractNumId w:val="161"/>
  </w:num>
  <w:num w:numId="86" w16cid:durableId="1383627143">
    <w:abstractNumId w:val="48"/>
  </w:num>
  <w:num w:numId="87" w16cid:durableId="1114205950">
    <w:abstractNumId w:val="63"/>
  </w:num>
  <w:num w:numId="88" w16cid:durableId="1094520984">
    <w:abstractNumId w:val="61"/>
  </w:num>
  <w:num w:numId="89" w16cid:durableId="1730112820">
    <w:abstractNumId w:val="21"/>
  </w:num>
  <w:num w:numId="90" w16cid:durableId="1205601983">
    <w:abstractNumId w:val="134"/>
  </w:num>
  <w:num w:numId="91" w16cid:durableId="684206595">
    <w:abstractNumId w:val="93"/>
  </w:num>
  <w:num w:numId="92" w16cid:durableId="821310246">
    <w:abstractNumId w:val="16"/>
  </w:num>
  <w:num w:numId="93" w16cid:durableId="374817372">
    <w:abstractNumId w:val="136"/>
  </w:num>
  <w:num w:numId="94" w16cid:durableId="1534876563">
    <w:abstractNumId w:val="62"/>
  </w:num>
  <w:num w:numId="95" w16cid:durableId="382489093">
    <w:abstractNumId w:val="10"/>
  </w:num>
  <w:num w:numId="96" w16cid:durableId="2122449577">
    <w:abstractNumId w:val="120"/>
  </w:num>
  <w:num w:numId="97" w16cid:durableId="173616424">
    <w:abstractNumId w:val="124"/>
  </w:num>
  <w:num w:numId="98" w16cid:durableId="867373687">
    <w:abstractNumId w:val="111"/>
  </w:num>
  <w:num w:numId="99" w16cid:durableId="903678981">
    <w:abstractNumId w:val="96"/>
  </w:num>
  <w:num w:numId="100" w16cid:durableId="111677116">
    <w:abstractNumId w:val="173"/>
  </w:num>
  <w:num w:numId="101" w16cid:durableId="1005669690">
    <w:abstractNumId w:val="51"/>
  </w:num>
  <w:num w:numId="102" w16cid:durableId="1134526224">
    <w:abstractNumId w:val="45"/>
  </w:num>
  <w:num w:numId="103" w16cid:durableId="542600733">
    <w:abstractNumId w:val="130"/>
  </w:num>
  <w:num w:numId="104" w16cid:durableId="702831476">
    <w:abstractNumId w:val="131"/>
  </w:num>
  <w:num w:numId="105" w16cid:durableId="1763330529">
    <w:abstractNumId w:val="118"/>
  </w:num>
  <w:num w:numId="106" w16cid:durableId="1269695561">
    <w:abstractNumId w:val="3"/>
  </w:num>
  <w:num w:numId="107" w16cid:durableId="934748644">
    <w:abstractNumId w:val="54"/>
  </w:num>
  <w:num w:numId="108" w16cid:durableId="438524606">
    <w:abstractNumId w:val="35"/>
  </w:num>
  <w:num w:numId="109" w16cid:durableId="1055008119">
    <w:abstractNumId w:val="55"/>
  </w:num>
  <w:num w:numId="110" w16cid:durableId="1192961656">
    <w:abstractNumId w:val="95"/>
  </w:num>
  <w:num w:numId="111" w16cid:durableId="970749835">
    <w:abstractNumId w:val="13"/>
  </w:num>
  <w:num w:numId="112" w16cid:durableId="1837725039">
    <w:abstractNumId w:val="53"/>
  </w:num>
  <w:num w:numId="113" w16cid:durableId="1910992134">
    <w:abstractNumId w:val="37"/>
  </w:num>
  <w:num w:numId="114" w16cid:durableId="1327829716">
    <w:abstractNumId w:val="122"/>
  </w:num>
  <w:num w:numId="115" w16cid:durableId="121307988">
    <w:abstractNumId w:val="158"/>
  </w:num>
  <w:num w:numId="116" w16cid:durableId="291139461">
    <w:abstractNumId w:val="76"/>
  </w:num>
  <w:num w:numId="117" w16cid:durableId="370347130">
    <w:abstractNumId w:val="6"/>
  </w:num>
  <w:num w:numId="118" w16cid:durableId="553615254">
    <w:abstractNumId w:val="138"/>
  </w:num>
  <w:num w:numId="119" w16cid:durableId="901260119">
    <w:abstractNumId w:val="157"/>
  </w:num>
  <w:num w:numId="120" w16cid:durableId="1432823841">
    <w:abstractNumId w:val="0"/>
  </w:num>
  <w:num w:numId="121" w16cid:durableId="2147239957">
    <w:abstractNumId w:val="82"/>
  </w:num>
  <w:num w:numId="122" w16cid:durableId="1939629538">
    <w:abstractNumId w:val="44"/>
  </w:num>
  <w:num w:numId="123" w16cid:durableId="1284536523">
    <w:abstractNumId w:val="40"/>
  </w:num>
  <w:num w:numId="124" w16cid:durableId="768961862">
    <w:abstractNumId w:val="132"/>
  </w:num>
  <w:num w:numId="125" w16cid:durableId="1729259305">
    <w:abstractNumId w:val="28"/>
  </w:num>
  <w:num w:numId="126" w16cid:durableId="956986123">
    <w:abstractNumId w:val="12"/>
  </w:num>
  <w:num w:numId="127" w16cid:durableId="180552758">
    <w:abstractNumId w:val="43"/>
  </w:num>
  <w:num w:numId="128" w16cid:durableId="832180661">
    <w:abstractNumId w:val="153"/>
  </w:num>
  <w:num w:numId="129" w16cid:durableId="819200523">
    <w:abstractNumId w:val="22"/>
  </w:num>
  <w:num w:numId="130" w16cid:durableId="1802572128">
    <w:abstractNumId w:val="127"/>
  </w:num>
  <w:num w:numId="131" w16cid:durableId="1306738132">
    <w:abstractNumId w:val="123"/>
  </w:num>
  <w:num w:numId="132" w16cid:durableId="1390837090">
    <w:abstractNumId w:val="101"/>
  </w:num>
  <w:num w:numId="133" w16cid:durableId="1756903066">
    <w:abstractNumId w:val="142"/>
  </w:num>
  <w:num w:numId="134" w16cid:durableId="1556089743">
    <w:abstractNumId w:val="57"/>
  </w:num>
  <w:num w:numId="135" w16cid:durableId="387848218">
    <w:abstractNumId w:val="145"/>
  </w:num>
  <w:num w:numId="136" w16cid:durableId="438793617">
    <w:abstractNumId w:val="172"/>
  </w:num>
  <w:num w:numId="137" w16cid:durableId="482350675">
    <w:abstractNumId w:val="69"/>
  </w:num>
  <w:num w:numId="138" w16cid:durableId="226192668">
    <w:abstractNumId w:val="5"/>
  </w:num>
  <w:num w:numId="139" w16cid:durableId="1893734820">
    <w:abstractNumId w:val="166"/>
  </w:num>
  <w:num w:numId="140" w16cid:durableId="164442736">
    <w:abstractNumId w:val="160"/>
  </w:num>
  <w:num w:numId="141" w16cid:durableId="1448429125">
    <w:abstractNumId w:val="83"/>
  </w:num>
  <w:num w:numId="142" w16cid:durableId="147134491">
    <w:abstractNumId w:val="162"/>
  </w:num>
  <w:num w:numId="143" w16cid:durableId="1748258546">
    <w:abstractNumId w:val="52"/>
  </w:num>
  <w:num w:numId="144" w16cid:durableId="1939170865">
    <w:abstractNumId w:val="108"/>
  </w:num>
  <w:num w:numId="145" w16cid:durableId="1275212690">
    <w:abstractNumId w:val="165"/>
  </w:num>
  <w:num w:numId="146" w16cid:durableId="1909996594">
    <w:abstractNumId w:val="72"/>
  </w:num>
  <w:num w:numId="147" w16cid:durableId="664556927">
    <w:abstractNumId w:val="31"/>
  </w:num>
  <w:num w:numId="148" w16cid:durableId="468666963">
    <w:abstractNumId w:val="91"/>
  </w:num>
  <w:num w:numId="149" w16cid:durableId="1993483160">
    <w:abstractNumId w:val="23"/>
  </w:num>
  <w:num w:numId="150" w16cid:durableId="710348588">
    <w:abstractNumId w:val="39"/>
  </w:num>
  <w:num w:numId="151" w16cid:durableId="468941500">
    <w:abstractNumId w:val="20"/>
  </w:num>
  <w:num w:numId="152" w16cid:durableId="1909684612">
    <w:abstractNumId w:val="125"/>
  </w:num>
  <w:num w:numId="153" w16cid:durableId="745302919">
    <w:abstractNumId w:val="126"/>
  </w:num>
  <w:num w:numId="154" w16cid:durableId="1947039479">
    <w:abstractNumId w:val="86"/>
  </w:num>
  <w:num w:numId="155" w16cid:durableId="612323954">
    <w:abstractNumId w:val="92"/>
  </w:num>
  <w:num w:numId="156" w16cid:durableId="952833391">
    <w:abstractNumId w:val="50"/>
  </w:num>
  <w:num w:numId="157" w16cid:durableId="503908165">
    <w:abstractNumId w:val="85"/>
  </w:num>
  <w:num w:numId="158" w16cid:durableId="1607300462">
    <w:abstractNumId w:val="105"/>
  </w:num>
  <w:num w:numId="159" w16cid:durableId="2042198871">
    <w:abstractNumId w:val="143"/>
  </w:num>
  <w:num w:numId="160" w16cid:durableId="539514218">
    <w:abstractNumId w:val="32"/>
  </w:num>
  <w:num w:numId="161" w16cid:durableId="349916496">
    <w:abstractNumId w:val="109"/>
  </w:num>
  <w:num w:numId="162" w16cid:durableId="675618587">
    <w:abstractNumId w:val="107"/>
  </w:num>
  <w:num w:numId="163" w16cid:durableId="1236013530">
    <w:abstractNumId w:val="88"/>
  </w:num>
  <w:num w:numId="164" w16cid:durableId="2031636652">
    <w:abstractNumId w:val="129"/>
  </w:num>
  <w:num w:numId="165" w16cid:durableId="159934000">
    <w:abstractNumId w:val="149"/>
  </w:num>
  <w:num w:numId="166" w16cid:durableId="1687555279">
    <w:abstractNumId w:val="167"/>
  </w:num>
  <w:num w:numId="167" w16cid:durableId="1040396334">
    <w:abstractNumId w:val="11"/>
  </w:num>
  <w:num w:numId="168" w16cid:durableId="193467515">
    <w:abstractNumId w:val="100"/>
  </w:num>
  <w:num w:numId="169" w16cid:durableId="923025974">
    <w:abstractNumId w:val="94"/>
  </w:num>
  <w:num w:numId="170" w16cid:durableId="1458909967">
    <w:abstractNumId w:val="99"/>
  </w:num>
  <w:num w:numId="171" w16cid:durableId="1709841953">
    <w:abstractNumId w:val="25"/>
  </w:num>
  <w:num w:numId="172" w16cid:durableId="903414406">
    <w:abstractNumId w:val="154"/>
  </w:num>
  <w:num w:numId="173" w16cid:durableId="1183327231">
    <w:abstractNumId w:val="77"/>
  </w:num>
  <w:num w:numId="174" w16cid:durableId="1044478074">
    <w:abstractNumId w:val="58"/>
  </w:num>
  <w:num w:numId="175" w16cid:durableId="332073751">
    <w:abstractNumId w:val="17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defaultTabStop w:val="720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8C"/>
    <w:rsid w:val="000001E8"/>
    <w:rsid w:val="0000109D"/>
    <w:rsid w:val="00004868"/>
    <w:rsid w:val="00005437"/>
    <w:rsid w:val="000064D2"/>
    <w:rsid w:val="00010620"/>
    <w:rsid w:val="00013670"/>
    <w:rsid w:val="00020947"/>
    <w:rsid w:val="00023526"/>
    <w:rsid w:val="00027DD0"/>
    <w:rsid w:val="00031104"/>
    <w:rsid w:val="00031AA1"/>
    <w:rsid w:val="00033B4D"/>
    <w:rsid w:val="00034630"/>
    <w:rsid w:val="00034E14"/>
    <w:rsid w:val="00040289"/>
    <w:rsid w:val="00047640"/>
    <w:rsid w:val="00047656"/>
    <w:rsid w:val="0005023B"/>
    <w:rsid w:val="0005045F"/>
    <w:rsid w:val="00053A40"/>
    <w:rsid w:val="00054773"/>
    <w:rsid w:val="000600BD"/>
    <w:rsid w:val="00065A1C"/>
    <w:rsid w:val="00072E54"/>
    <w:rsid w:val="000760F7"/>
    <w:rsid w:val="0007655F"/>
    <w:rsid w:val="00081192"/>
    <w:rsid w:val="0008122C"/>
    <w:rsid w:val="00082880"/>
    <w:rsid w:val="00082903"/>
    <w:rsid w:val="000861A4"/>
    <w:rsid w:val="000868A8"/>
    <w:rsid w:val="00091FEE"/>
    <w:rsid w:val="00092EE8"/>
    <w:rsid w:val="00094D25"/>
    <w:rsid w:val="00097FB4"/>
    <w:rsid w:val="000A4CE6"/>
    <w:rsid w:val="000A5A33"/>
    <w:rsid w:val="000A5CA8"/>
    <w:rsid w:val="000B0671"/>
    <w:rsid w:val="000B0DC5"/>
    <w:rsid w:val="000B1281"/>
    <w:rsid w:val="000C483D"/>
    <w:rsid w:val="000D160A"/>
    <w:rsid w:val="000D2ABA"/>
    <w:rsid w:val="000D7271"/>
    <w:rsid w:val="000E07EA"/>
    <w:rsid w:val="000E1F55"/>
    <w:rsid w:val="000E44ED"/>
    <w:rsid w:val="000E56A8"/>
    <w:rsid w:val="000E7267"/>
    <w:rsid w:val="000F2CDB"/>
    <w:rsid w:val="000F480E"/>
    <w:rsid w:val="000F54A7"/>
    <w:rsid w:val="000F7A31"/>
    <w:rsid w:val="001034AF"/>
    <w:rsid w:val="00106030"/>
    <w:rsid w:val="001076B2"/>
    <w:rsid w:val="0011061B"/>
    <w:rsid w:val="0011178B"/>
    <w:rsid w:val="00111F5D"/>
    <w:rsid w:val="00112617"/>
    <w:rsid w:val="00114BF6"/>
    <w:rsid w:val="00115CB3"/>
    <w:rsid w:val="0011627F"/>
    <w:rsid w:val="001218E8"/>
    <w:rsid w:val="0012513B"/>
    <w:rsid w:val="00125191"/>
    <w:rsid w:val="00131C00"/>
    <w:rsid w:val="0013296D"/>
    <w:rsid w:val="001442B4"/>
    <w:rsid w:val="001457DC"/>
    <w:rsid w:val="00150C15"/>
    <w:rsid w:val="00153C19"/>
    <w:rsid w:val="00155943"/>
    <w:rsid w:val="00156756"/>
    <w:rsid w:val="00156B3F"/>
    <w:rsid w:val="00157812"/>
    <w:rsid w:val="00160340"/>
    <w:rsid w:val="0016666B"/>
    <w:rsid w:val="00170A97"/>
    <w:rsid w:val="0017230E"/>
    <w:rsid w:val="00173372"/>
    <w:rsid w:val="001753D9"/>
    <w:rsid w:val="00175C1D"/>
    <w:rsid w:val="00180BFF"/>
    <w:rsid w:val="00181057"/>
    <w:rsid w:val="001811A2"/>
    <w:rsid w:val="001842A5"/>
    <w:rsid w:val="00184A8F"/>
    <w:rsid w:val="00187A8E"/>
    <w:rsid w:val="00190FF1"/>
    <w:rsid w:val="00191447"/>
    <w:rsid w:val="00195027"/>
    <w:rsid w:val="0019526D"/>
    <w:rsid w:val="00195A75"/>
    <w:rsid w:val="00196ACC"/>
    <w:rsid w:val="00196E14"/>
    <w:rsid w:val="00196FFB"/>
    <w:rsid w:val="001A05CF"/>
    <w:rsid w:val="001A3EA1"/>
    <w:rsid w:val="001A4109"/>
    <w:rsid w:val="001B3C20"/>
    <w:rsid w:val="001C3BB6"/>
    <w:rsid w:val="001C447C"/>
    <w:rsid w:val="001C5B4E"/>
    <w:rsid w:val="001C7692"/>
    <w:rsid w:val="001D2DCA"/>
    <w:rsid w:val="001E27DD"/>
    <w:rsid w:val="001E6CD1"/>
    <w:rsid w:val="001F0119"/>
    <w:rsid w:val="001F0256"/>
    <w:rsid w:val="001F16A4"/>
    <w:rsid w:val="001F6D95"/>
    <w:rsid w:val="0020363D"/>
    <w:rsid w:val="00206782"/>
    <w:rsid w:val="00213586"/>
    <w:rsid w:val="00213872"/>
    <w:rsid w:val="00213AE1"/>
    <w:rsid w:val="00224658"/>
    <w:rsid w:val="00226DF8"/>
    <w:rsid w:val="0023074A"/>
    <w:rsid w:val="002327B4"/>
    <w:rsid w:val="0023580B"/>
    <w:rsid w:val="00237AF2"/>
    <w:rsid w:val="00241923"/>
    <w:rsid w:val="00241B44"/>
    <w:rsid w:val="00243A6B"/>
    <w:rsid w:val="002560FF"/>
    <w:rsid w:val="00263F1F"/>
    <w:rsid w:val="002723C7"/>
    <w:rsid w:val="00277B0A"/>
    <w:rsid w:val="00277B10"/>
    <w:rsid w:val="00280130"/>
    <w:rsid w:val="00281A3F"/>
    <w:rsid w:val="0028216E"/>
    <w:rsid w:val="00282C7A"/>
    <w:rsid w:val="00290DDF"/>
    <w:rsid w:val="0029144C"/>
    <w:rsid w:val="0029420A"/>
    <w:rsid w:val="00294801"/>
    <w:rsid w:val="002948D6"/>
    <w:rsid w:val="00297A21"/>
    <w:rsid w:val="002A3531"/>
    <w:rsid w:val="002A3718"/>
    <w:rsid w:val="002A40E7"/>
    <w:rsid w:val="002B3495"/>
    <w:rsid w:val="002B4430"/>
    <w:rsid w:val="002D56A9"/>
    <w:rsid w:val="002E70E1"/>
    <w:rsid w:val="002E7315"/>
    <w:rsid w:val="002F09CD"/>
    <w:rsid w:val="002F10B7"/>
    <w:rsid w:val="002F1C99"/>
    <w:rsid w:val="002F347C"/>
    <w:rsid w:val="002F3F25"/>
    <w:rsid w:val="002F4338"/>
    <w:rsid w:val="002F4705"/>
    <w:rsid w:val="002F58DA"/>
    <w:rsid w:val="002F672F"/>
    <w:rsid w:val="002F6FCB"/>
    <w:rsid w:val="0030455F"/>
    <w:rsid w:val="00304D8D"/>
    <w:rsid w:val="00306F8B"/>
    <w:rsid w:val="00315087"/>
    <w:rsid w:val="00317D23"/>
    <w:rsid w:val="00325B43"/>
    <w:rsid w:val="0033099E"/>
    <w:rsid w:val="00330C5F"/>
    <w:rsid w:val="00330E45"/>
    <w:rsid w:val="0033318B"/>
    <w:rsid w:val="0033750D"/>
    <w:rsid w:val="00340E05"/>
    <w:rsid w:val="00342245"/>
    <w:rsid w:val="00343946"/>
    <w:rsid w:val="003511BF"/>
    <w:rsid w:val="00352102"/>
    <w:rsid w:val="00352456"/>
    <w:rsid w:val="00355D7F"/>
    <w:rsid w:val="00355E42"/>
    <w:rsid w:val="00355E9E"/>
    <w:rsid w:val="0036183C"/>
    <w:rsid w:val="003748C0"/>
    <w:rsid w:val="0037621F"/>
    <w:rsid w:val="00380784"/>
    <w:rsid w:val="003850C4"/>
    <w:rsid w:val="003854A2"/>
    <w:rsid w:val="00385E49"/>
    <w:rsid w:val="00385FFD"/>
    <w:rsid w:val="00387873"/>
    <w:rsid w:val="0039050A"/>
    <w:rsid w:val="00390C61"/>
    <w:rsid w:val="00390FE9"/>
    <w:rsid w:val="0039114E"/>
    <w:rsid w:val="0039126E"/>
    <w:rsid w:val="003938BF"/>
    <w:rsid w:val="00395B2D"/>
    <w:rsid w:val="00397427"/>
    <w:rsid w:val="003A1400"/>
    <w:rsid w:val="003A1650"/>
    <w:rsid w:val="003A18FF"/>
    <w:rsid w:val="003A4A85"/>
    <w:rsid w:val="003B024E"/>
    <w:rsid w:val="003B43F7"/>
    <w:rsid w:val="003B5C34"/>
    <w:rsid w:val="003C0DCF"/>
    <w:rsid w:val="003C255D"/>
    <w:rsid w:val="003E23B2"/>
    <w:rsid w:val="003F0449"/>
    <w:rsid w:val="003F18DF"/>
    <w:rsid w:val="003F3DBC"/>
    <w:rsid w:val="003F405B"/>
    <w:rsid w:val="003F4494"/>
    <w:rsid w:val="003F475B"/>
    <w:rsid w:val="003F6D7B"/>
    <w:rsid w:val="00404206"/>
    <w:rsid w:val="0040484F"/>
    <w:rsid w:val="004066E0"/>
    <w:rsid w:val="0040704D"/>
    <w:rsid w:val="00413401"/>
    <w:rsid w:val="0041475D"/>
    <w:rsid w:val="00414959"/>
    <w:rsid w:val="0041684A"/>
    <w:rsid w:val="00417AF8"/>
    <w:rsid w:val="00420401"/>
    <w:rsid w:val="00420DEE"/>
    <w:rsid w:val="004235F1"/>
    <w:rsid w:val="00423876"/>
    <w:rsid w:val="00423E11"/>
    <w:rsid w:val="00430C40"/>
    <w:rsid w:val="004319F0"/>
    <w:rsid w:val="00431DA3"/>
    <w:rsid w:val="004339BD"/>
    <w:rsid w:val="00433F94"/>
    <w:rsid w:val="004346E4"/>
    <w:rsid w:val="00436A24"/>
    <w:rsid w:val="00443669"/>
    <w:rsid w:val="004447BF"/>
    <w:rsid w:val="00445D9E"/>
    <w:rsid w:val="004479D4"/>
    <w:rsid w:val="004558C2"/>
    <w:rsid w:val="00455E9D"/>
    <w:rsid w:val="00455EF7"/>
    <w:rsid w:val="004563F0"/>
    <w:rsid w:val="00460289"/>
    <w:rsid w:val="00460A5B"/>
    <w:rsid w:val="00460DAC"/>
    <w:rsid w:val="0046216A"/>
    <w:rsid w:val="004707FC"/>
    <w:rsid w:val="00470BF2"/>
    <w:rsid w:val="00471B64"/>
    <w:rsid w:val="004729F8"/>
    <w:rsid w:val="00472A82"/>
    <w:rsid w:val="00480CCE"/>
    <w:rsid w:val="004821CC"/>
    <w:rsid w:val="00485B7D"/>
    <w:rsid w:val="004878EF"/>
    <w:rsid w:val="0049093D"/>
    <w:rsid w:val="004950DD"/>
    <w:rsid w:val="0049696C"/>
    <w:rsid w:val="00496FFC"/>
    <w:rsid w:val="004A0E55"/>
    <w:rsid w:val="004A35A3"/>
    <w:rsid w:val="004A44D2"/>
    <w:rsid w:val="004A532C"/>
    <w:rsid w:val="004A5E9E"/>
    <w:rsid w:val="004B6A27"/>
    <w:rsid w:val="004B7652"/>
    <w:rsid w:val="004D3446"/>
    <w:rsid w:val="004D657C"/>
    <w:rsid w:val="004D7455"/>
    <w:rsid w:val="004E4291"/>
    <w:rsid w:val="004E4315"/>
    <w:rsid w:val="004E705A"/>
    <w:rsid w:val="004E7288"/>
    <w:rsid w:val="004F38A0"/>
    <w:rsid w:val="004F51B4"/>
    <w:rsid w:val="0050091E"/>
    <w:rsid w:val="0050293B"/>
    <w:rsid w:val="005043C3"/>
    <w:rsid w:val="00505830"/>
    <w:rsid w:val="00510CE1"/>
    <w:rsid w:val="00510E62"/>
    <w:rsid w:val="005143D5"/>
    <w:rsid w:val="005158B3"/>
    <w:rsid w:val="005158C4"/>
    <w:rsid w:val="005161C2"/>
    <w:rsid w:val="00517ABF"/>
    <w:rsid w:val="00521A1A"/>
    <w:rsid w:val="00522A88"/>
    <w:rsid w:val="00524596"/>
    <w:rsid w:val="00524DCA"/>
    <w:rsid w:val="0052627D"/>
    <w:rsid w:val="00527054"/>
    <w:rsid w:val="00531241"/>
    <w:rsid w:val="00533E74"/>
    <w:rsid w:val="005371C7"/>
    <w:rsid w:val="0054056D"/>
    <w:rsid w:val="0054140A"/>
    <w:rsid w:val="0054467C"/>
    <w:rsid w:val="00547C6B"/>
    <w:rsid w:val="00556F54"/>
    <w:rsid w:val="00562C23"/>
    <w:rsid w:val="00570995"/>
    <w:rsid w:val="00575516"/>
    <w:rsid w:val="0058035C"/>
    <w:rsid w:val="00581FCF"/>
    <w:rsid w:val="00582508"/>
    <w:rsid w:val="00585F1B"/>
    <w:rsid w:val="00590FD4"/>
    <w:rsid w:val="00591B39"/>
    <w:rsid w:val="005937E3"/>
    <w:rsid w:val="0059439D"/>
    <w:rsid w:val="005943C8"/>
    <w:rsid w:val="005A076D"/>
    <w:rsid w:val="005A48AE"/>
    <w:rsid w:val="005B2329"/>
    <w:rsid w:val="005B744A"/>
    <w:rsid w:val="005C2756"/>
    <w:rsid w:val="005D1288"/>
    <w:rsid w:val="005E239B"/>
    <w:rsid w:val="005F209E"/>
    <w:rsid w:val="005F3062"/>
    <w:rsid w:val="005F3E9E"/>
    <w:rsid w:val="005F47A4"/>
    <w:rsid w:val="006002B4"/>
    <w:rsid w:val="00602F3D"/>
    <w:rsid w:val="00606FE2"/>
    <w:rsid w:val="006100DD"/>
    <w:rsid w:val="0061316A"/>
    <w:rsid w:val="0061546D"/>
    <w:rsid w:val="00617076"/>
    <w:rsid w:val="00622099"/>
    <w:rsid w:val="00630157"/>
    <w:rsid w:val="00631E96"/>
    <w:rsid w:val="00632033"/>
    <w:rsid w:val="006340DE"/>
    <w:rsid w:val="006340E1"/>
    <w:rsid w:val="00635A40"/>
    <w:rsid w:val="0063775A"/>
    <w:rsid w:val="00637782"/>
    <w:rsid w:val="006437D0"/>
    <w:rsid w:val="006516F8"/>
    <w:rsid w:val="006530D1"/>
    <w:rsid w:val="00653761"/>
    <w:rsid w:val="00654C8A"/>
    <w:rsid w:val="00656BC2"/>
    <w:rsid w:val="00656C95"/>
    <w:rsid w:val="00657E98"/>
    <w:rsid w:val="00664978"/>
    <w:rsid w:val="00673234"/>
    <w:rsid w:val="00674F6D"/>
    <w:rsid w:val="0068004B"/>
    <w:rsid w:val="00685E59"/>
    <w:rsid w:val="0069177B"/>
    <w:rsid w:val="006966F6"/>
    <w:rsid w:val="006A1B72"/>
    <w:rsid w:val="006A3B06"/>
    <w:rsid w:val="006B03F7"/>
    <w:rsid w:val="006B1E36"/>
    <w:rsid w:val="006C1267"/>
    <w:rsid w:val="006C6C4D"/>
    <w:rsid w:val="006C7712"/>
    <w:rsid w:val="006D07DD"/>
    <w:rsid w:val="006D150F"/>
    <w:rsid w:val="006D3C24"/>
    <w:rsid w:val="006D5EA2"/>
    <w:rsid w:val="006E1A56"/>
    <w:rsid w:val="006E47D6"/>
    <w:rsid w:val="006E47E1"/>
    <w:rsid w:val="006E5767"/>
    <w:rsid w:val="006E5D62"/>
    <w:rsid w:val="006E7080"/>
    <w:rsid w:val="006F2096"/>
    <w:rsid w:val="006F7254"/>
    <w:rsid w:val="006F7658"/>
    <w:rsid w:val="007018F0"/>
    <w:rsid w:val="0070215B"/>
    <w:rsid w:val="00705254"/>
    <w:rsid w:val="007072E2"/>
    <w:rsid w:val="00711570"/>
    <w:rsid w:val="00714041"/>
    <w:rsid w:val="007214E5"/>
    <w:rsid w:val="0072258B"/>
    <w:rsid w:val="00722D8A"/>
    <w:rsid w:val="00723D2D"/>
    <w:rsid w:val="00724CCE"/>
    <w:rsid w:val="0072698D"/>
    <w:rsid w:val="00726C9A"/>
    <w:rsid w:val="00727443"/>
    <w:rsid w:val="007319DB"/>
    <w:rsid w:val="0073274C"/>
    <w:rsid w:val="00733318"/>
    <w:rsid w:val="007353A4"/>
    <w:rsid w:val="00735D13"/>
    <w:rsid w:val="007430EF"/>
    <w:rsid w:val="007555FD"/>
    <w:rsid w:val="0076232B"/>
    <w:rsid w:val="00766AF3"/>
    <w:rsid w:val="0076728B"/>
    <w:rsid w:val="00771E55"/>
    <w:rsid w:val="007747E6"/>
    <w:rsid w:val="00780796"/>
    <w:rsid w:val="00780E91"/>
    <w:rsid w:val="007828CD"/>
    <w:rsid w:val="0078379A"/>
    <w:rsid w:val="007917F3"/>
    <w:rsid w:val="007918FB"/>
    <w:rsid w:val="007942AA"/>
    <w:rsid w:val="00795241"/>
    <w:rsid w:val="007955AA"/>
    <w:rsid w:val="007A1F39"/>
    <w:rsid w:val="007A6560"/>
    <w:rsid w:val="007B0981"/>
    <w:rsid w:val="007C7A43"/>
    <w:rsid w:val="007D076C"/>
    <w:rsid w:val="007D0F15"/>
    <w:rsid w:val="007D1161"/>
    <w:rsid w:val="007D4FED"/>
    <w:rsid w:val="007D5E5E"/>
    <w:rsid w:val="007D66FD"/>
    <w:rsid w:val="007D7DAB"/>
    <w:rsid w:val="007E4B3F"/>
    <w:rsid w:val="007E4C49"/>
    <w:rsid w:val="007E5D89"/>
    <w:rsid w:val="007E7982"/>
    <w:rsid w:val="007F0BFE"/>
    <w:rsid w:val="007F0F82"/>
    <w:rsid w:val="007F3C96"/>
    <w:rsid w:val="007F67F7"/>
    <w:rsid w:val="008101F1"/>
    <w:rsid w:val="00812CBA"/>
    <w:rsid w:val="008134EB"/>
    <w:rsid w:val="00815127"/>
    <w:rsid w:val="00816EEF"/>
    <w:rsid w:val="00820BE8"/>
    <w:rsid w:val="00826B25"/>
    <w:rsid w:val="00833569"/>
    <w:rsid w:val="00835A64"/>
    <w:rsid w:val="00840658"/>
    <w:rsid w:val="00844A14"/>
    <w:rsid w:val="00850D67"/>
    <w:rsid w:val="00851550"/>
    <w:rsid w:val="00852243"/>
    <w:rsid w:val="00852467"/>
    <w:rsid w:val="00854EFA"/>
    <w:rsid w:val="00856D2D"/>
    <w:rsid w:val="00857ED1"/>
    <w:rsid w:val="00861530"/>
    <w:rsid w:val="0087678C"/>
    <w:rsid w:val="00877A15"/>
    <w:rsid w:val="00877F04"/>
    <w:rsid w:val="00884523"/>
    <w:rsid w:val="008847A7"/>
    <w:rsid w:val="0088568C"/>
    <w:rsid w:val="00892E5C"/>
    <w:rsid w:val="0089300C"/>
    <w:rsid w:val="0089408B"/>
    <w:rsid w:val="008947E9"/>
    <w:rsid w:val="00895A85"/>
    <w:rsid w:val="00897CD0"/>
    <w:rsid w:val="008A24B0"/>
    <w:rsid w:val="008A25DA"/>
    <w:rsid w:val="008A4CE0"/>
    <w:rsid w:val="008A53FC"/>
    <w:rsid w:val="008A7563"/>
    <w:rsid w:val="008B450A"/>
    <w:rsid w:val="008C191A"/>
    <w:rsid w:val="008C4EF5"/>
    <w:rsid w:val="008C5C10"/>
    <w:rsid w:val="008C69E1"/>
    <w:rsid w:val="008C7363"/>
    <w:rsid w:val="008D0CFC"/>
    <w:rsid w:val="008D0F5D"/>
    <w:rsid w:val="008D251D"/>
    <w:rsid w:val="008E0147"/>
    <w:rsid w:val="008E11E8"/>
    <w:rsid w:val="008F3470"/>
    <w:rsid w:val="008F39C2"/>
    <w:rsid w:val="008F6280"/>
    <w:rsid w:val="00901E3F"/>
    <w:rsid w:val="009039FF"/>
    <w:rsid w:val="00903B92"/>
    <w:rsid w:val="00903F96"/>
    <w:rsid w:val="00906316"/>
    <w:rsid w:val="00911BD0"/>
    <w:rsid w:val="009135A6"/>
    <w:rsid w:val="00914AAC"/>
    <w:rsid w:val="00914BAF"/>
    <w:rsid w:val="00917ADC"/>
    <w:rsid w:val="0092064B"/>
    <w:rsid w:val="00921E3E"/>
    <w:rsid w:val="00923796"/>
    <w:rsid w:val="00923F34"/>
    <w:rsid w:val="0092542C"/>
    <w:rsid w:val="00927144"/>
    <w:rsid w:val="00931CBB"/>
    <w:rsid w:val="00932620"/>
    <w:rsid w:val="00932D4E"/>
    <w:rsid w:val="009405FF"/>
    <w:rsid w:val="0094102E"/>
    <w:rsid w:val="00941C85"/>
    <w:rsid w:val="009454E2"/>
    <w:rsid w:val="00945F3F"/>
    <w:rsid w:val="009503D9"/>
    <w:rsid w:val="00953A03"/>
    <w:rsid w:val="00953A80"/>
    <w:rsid w:val="00960F9D"/>
    <w:rsid w:val="009628F5"/>
    <w:rsid w:val="00962A3E"/>
    <w:rsid w:val="00964CD0"/>
    <w:rsid w:val="00965498"/>
    <w:rsid w:val="009656F3"/>
    <w:rsid w:val="0096640B"/>
    <w:rsid w:val="00972128"/>
    <w:rsid w:val="009723A1"/>
    <w:rsid w:val="0097371F"/>
    <w:rsid w:val="00974912"/>
    <w:rsid w:val="0097513E"/>
    <w:rsid w:val="009772A5"/>
    <w:rsid w:val="00981385"/>
    <w:rsid w:val="00982FCE"/>
    <w:rsid w:val="0099122E"/>
    <w:rsid w:val="00991590"/>
    <w:rsid w:val="009925F8"/>
    <w:rsid w:val="00993F39"/>
    <w:rsid w:val="009945E3"/>
    <w:rsid w:val="00995ABF"/>
    <w:rsid w:val="009967B1"/>
    <w:rsid w:val="00997992"/>
    <w:rsid w:val="009A5938"/>
    <w:rsid w:val="009B0573"/>
    <w:rsid w:val="009B118D"/>
    <w:rsid w:val="009B1C19"/>
    <w:rsid w:val="009B2461"/>
    <w:rsid w:val="009B7233"/>
    <w:rsid w:val="009C07A4"/>
    <w:rsid w:val="009C20C9"/>
    <w:rsid w:val="009C6687"/>
    <w:rsid w:val="009C692F"/>
    <w:rsid w:val="009D225A"/>
    <w:rsid w:val="009D29F1"/>
    <w:rsid w:val="009D2C68"/>
    <w:rsid w:val="009D2E72"/>
    <w:rsid w:val="009D69E9"/>
    <w:rsid w:val="009D6C72"/>
    <w:rsid w:val="009E15C3"/>
    <w:rsid w:val="009F076A"/>
    <w:rsid w:val="009F0A6A"/>
    <w:rsid w:val="009F5394"/>
    <w:rsid w:val="009F5473"/>
    <w:rsid w:val="009F7A52"/>
    <w:rsid w:val="00A05E63"/>
    <w:rsid w:val="00A06DD2"/>
    <w:rsid w:val="00A11013"/>
    <w:rsid w:val="00A1432B"/>
    <w:rsid w:val="00A17577"/>
    <w:rsid w:val="00A21914"/>
    <w:rsid w:val="00A228DF"/>
    <w:rsid w:val="00A23A0C"/>
    <w:rsid w:val="00A25A20"/>
    <w:rsid w:val="00A30092"/>
    <w:rsid w:val="00A32532"/>
    <w:rsid w:val="00A341DA"/>
    <w:rsid w:val="00A36943"/>
    <w:rsid w:val="00A37376"/>
    <w:rsid w:val="00A53542"/>
    <w:rsid w:val="00A54A0E"/>
    <w:rsid w:val="00A5694C"/>
    <w:rsid w:val="00A574B3"/>
    <w:rsid w:val="00A6224C"/>
    <w:rsid w:val="00A656FC"/>
    <w:rsid w:val="00A65B2A"/>
    <w:rsid w:val="00A66C6A"/>
    <w:rsid w:val="00A70439"/>
    <w:rsid w:val="00A82646"/>
    <w:rsid w:val="00A84071"/>
    <w:rsid w:val="00A845BA"/>
    <w:rsid w:val="00A850DF"/>
    <w:rsid w:val="00A85F3F"/>
    <w:rsid w:val="00A94F21"/>
    <w:rsid w:val="00A951FE"/>
    <w:rsid w:val="00A9684E"/>
    <w:rsid w:val="00AA150A"/>
    <w:rsid w:val="00AA17B0"/>
    <w:rsid w:val="00AA4653"/>
    <w:rsid w:val="00AC21C7"/>
    <w:rsid w:val="00AC32BF"/>
    <w:rsid w:val="00AD1619"/>
    <w:rsid w:val="00AD420C"/>
    <w:rsid w:val="00AD5B4B"/>
    <w:rsid w:val="00AD66FE"/>
    <w:rsid w:val="00AE0035"/>
    <w:rsid w:val="00AE0812"/>
    <w:rsid w:val="00AE72E3"/>
    <w:rsid w:val="00AF0B72"/>
    <w:rsid w:val="00AF3BAA"/>
    <w:rsid w:val="00AF4AA3"/>
    <w:rsid w:val="00AF64D5"/>
    <w:rsid w:val="00B05015"/>
    <w:rsid w:val="00B15B35"/>
    <w:rsid w:val="00B168C7"/>
    <w:rsid w:val="00B23618"/>
    <w:rsid w:val="00B24DEE"/>
    <w:rsid w:val="00B25A9F"/>
    <w:rsid w:val="00B316A9"/>
    <w:rsid w:val="00B33A2B"/>
    <w:rsid w:val="00B3797D"/>
    <w:rsid w:val="00B42E85"/>
    <w:rsid w:val="00B4352F"/>
    <w:rsid w:val="00B5072D"/>
    <w:rsid w:val="00B538EB"/>
    <w:rsid w:val="00B540BF"/>
    <w:rsid w:val="00B54905"/>
    <w:rsid w:val="00B55331"/>
    <w:rsid w:val="00B563DF"/>
    <w:rsid w:val="00B5648B"/>
    <w:rsid w:val="00B5653F"/>
    <w:rsid w:val="00B63458"/>
    <w:rsid w:val="00B67ACD"/>
    <w:rsid w:val="00B706E2"/>
    <w:rsid w:val="00B72631"/>
    <w:rsid w:val="00B72C6B"/>
    <w:rsid w:val="00B77681"/>
    <w:rsid w:val="00B8069E"/>
    <w:rsid w:val="00B8174C"/>
    <w:rsid w:val="00B81BEE"/>
    <w:rsid w:val="00B82BAB"/>
    <w:rsid w:val="00B83F7B"/>
    <w:rsid w:val="00B84012"/>
    <w:rsid w:val="00B870C0"/>
    <w:rsid w:val="00B95C42"/>
    <w:rsid w:val="00BA2665"/>
    <w:rsid w:val="00BA26FA"/>
    <w:rsid w:val="00BA321B"/>
    <w:rsid w:val="00BA464C"/>
    <w:rsid w:val="00BA6569"/>
    <w:rsid w:val="00BB2F0F"/>
    <w:rsid w:val="00BB59A4"/>
    <w:rsid w:val="00BB5A6E"/>
    <w:rsid w:val="00BC12A4"/>
    <w:rsid w:val="00BC5B7F"/>
    <w:rsid w:val="00BC6372"/>
    <w:rsid w:val="00BD00A0"/>
    <w:rsid w:val="00BE2442"/>
    <w:rsid w:val="00BE248E"/>
    <w:rsid w:val="00BF4065"/>
    <w:rsid w:val="00BF75FE"/>
    <w:rsid w:val="00BF7B73"/>
    <w:rsid w:val="00C00734"/>
    <w:rsid w:val="00C04920"/>
    <w:rsid w:val="00C04FFD"/>
    <w:rsid w:val="00C12D1C"/>
    <w:rsid w:val="00C15067"/>
    <w:rsid w:val="00C1577C"/>
    <w:rsid w:val="00C21F68"/>
    <w:rsid w:val="00C2408A"/>
    <w:rsid w:val="00C2515F"/>
    <w:rsid w:val="00C260F5"/>
    <w:rsid w:val="00C27465"/>
    <w:rsid w:val="00C30454"/>
    <w:rsid w:val="00C30782"/>
    <w:rsid w:val="00C34A6A"/>
    <w:rsid w:val="00C3625E"/>
    <w:rsid w:val="00C36904"/>
    <w:rsid w:val="00C36B2B"/>
    <w:rsid w:val="00C36F1E"/>
    <w:rsid w:val="00C3708C"/>
    <w:rsid w:val="00C40FC1"/>
    <w:rsid w:val="00C436CB"/>
    <w:rsid w:val="00C45102"/>
    <w:rsid w:val="00C47705"/>
    <w:rsid w:val="00C63A68"/>
    <w:rsid w:val="00C65EF2"/>
    <w:rsid w:val="00C674BB"/>
    <w:rsid w:val="00C677AE"/>
    <w:rsid w:val="00C67B36"/>
    <w:rsid w:val="00C7308D"/>
    <w:rsid w:val="00C7439F"/>
    <w:rsid w:val="00C750D2"/>
    <w:rsid w:val="00C77D82"/>
    <w:rsid w:val="00C821EF"/>
    <w:rsid w:val="00C82E16"/>
    <w:rsid w:val="00C835FD"/>
    <w:rsid w:val="00C84736"/>
    <w:rsid w:val="00C87010"/>
    <w:rsid w:val="00C8723F"/>
    <w:rsid w:val="00C907AC"/>
    <w:rsid w:val="00C91462"/>
    <w:rsid w:val="00C91A0B"/>
    <w:rsid w:val="00C93B90"/>
    <w:rsid w:val="00C95F6C"/>
    <w:rsid w:val="00C969A8"/>
    <w:rsid w:val="00CA246D"/>
    <w:rsid w:val="00CA2B03"/>
    <w:rsid w:val="00CA5860"/>
    <w:rsid w:val="00CA6D84"/>
    <w:rsid w:val="00CB0933"/>
    <w:rsid w:val="00CB0CC4"/>
    <w:rsid w:val="00CB33CE"/>
    <w:rsid w:val="00CB3794"/>
    <w:rsid w:val="00CB499C"/>
    <w:rsid w:val="00CB69D2"/>
    <w:rsid w:val="00CB6EB3"/>
    <w:rsid w:val="00CC09A6"/>
    <w:rsid w:val="00CC4DBD"/>
    <w:rsid w:val="00CC698C"/>
    <w:rsid w:val="00CC6E51"/>
    <w:rsid w:val="00CD3F58"/>
    <w:rsid w:val="00CD3FE0"/>
    <w:rsid w:val="00CD654C"/>
    <w:rsid w:val="00CE01BC"/>
    <w:rsid w:val="00CE1901"/>
    <w:rsid w:val="00CE55EF"/>
    <w:rsid w:val="00CE5F28"/>
    <w:rsid w:val="00CF0450"/>
    <w:rsid w:val="00CF338D"/>
    <w:rsid w:val="00CF5443"/>
    <w:rsid w:val="00CF59FD"/>
    <w:rsid w:val="00CF754D"/>
    <w:rsid w:val="00D029EE"/>
    <w:rsid w:val="00D058C8"/>
    <w:rsid w:val="00D14779"/>
    <w:rsid w:val="00D16DB0"/>
    <w:rsid w:val="00D25049"/>
    <w:rsid w:val="00D25091"/>
    <w:rsid w:val="00D31BC6"/>
    <w:rsid w:val="00D335AE"/>
    <w:rsid w:val="00D35B8D"/>
    <w:rsid w:val="00D362E2"/>
    <w:rsid w:val="00D4209E"/>
    <w:rsid w:val="00D43EEC"/>
    <w:rsid w:val="00D53DE3"/>
    <w:rsid w:val="00D55E8F"/>
    <w:rsid w:val="00D56EE8"/>
    <w:rsid w:val="00D606C2"/>
    <w:rsid w:val="00D615DD"/>
    <w:rsid w:val="00D64A92"/>
    <w:rsid w:val="00D67D5B"/>
    <w:rsid w:val="00D71612"/>
    <w:rsid w:val="00D76FE3"/>
    <w:rsid w:val="00D835EC"/>
    <w:rsid w:val="00D85D39"/>
    <w:rsid w:val="00D86B41"/>
    <w:rsid w:val="00D92E85"/>
    <w:rsid w:val="00D938A7"/>
    <w:rsid w:val="00D95269"/>
    <w:rsid w:val="00D95271"/>
    <w:rsid w:val="00D95907"/>
    <w:rsid w:val="00D97C73"/>
    <w:rsid w:val="00DA3DD3"/>
    <w:rsid w:val="00DB4C97"/>
    <w:rsid w:val="00DC14DC"/>
    <w:rsid w:val="00DD1905"/>
    <w:rsid w:val="00DD2F66"/>
    <w:rsid w:val="00DD4200"/>
    <w:rsid w:val="00DE3A66"/>
    <w:rsid w:val="00DE785E"/>
    <w:rsid w:val="00DF49D3"/>
    <w:rsid w:val="00DF57DE"/>
    <w:rsid w:val="00E029A3"/>
    <w:rsid w:val="00E02A39"/>
    <w:rsid w:val="00E04BCE"/>
    <w:rsid w:val="00E11C7C"/>
    <w:rsid w:val="00E13102"/>
    <w:rsid w:val="00E177BC"/>
    <w:rsid w:val="00E211F1"/>
    <w:rsid w:val="00E236A2"/>
    <w:rsid w:val="00E23B8F"/>
    <w:rsid w:val="00E24429"/>
    <w:rsid w:val="00E30E6C"/>
    <w:rsid w:val="00E349C5"/>
    <w:rsid w:val="00E34F54"/>
    <w:rsid w:val="00E3511C"/>
    <w:rsid w:val="00E438F9"/>
    <w:rsid w:val="00E43B57"/>
    <w:rsid w:val="00E51190"/>
    <w:rsid w:val="00E56B77"/>
    <w:rsid w:val="00E62AEF"/>
    <w:rsid w:val="00E6475D"/>
    <w:rsid w:val="00E720A7"/>
    <w:rsid w:val="00E73DB0"/>
    <w:rsid w:val="00E753E9"/>
    <w:rsid w:val="00E760BE"/>
    <w:rsid w:val="00E77A20"/>
    <w:rsid w:val="00E80892"/>
    <w:rsid w:val="00E80A53"/>
    <w:rsid w:val="00E8326D"/>
    <w:rsid w:val="00E878FB"/>
    <w:rsid w:val="00E92653"/>
    <w:rsid w:val="00E94287"/>
    <w:rsid w:val="00E976B6"/>
    <w:rsid w:val="00EA01F6"/>
    <w:rsid w:val="00EA186A"/>
    <w:rsid w:val="00EA3847"/>
    <w:rsid w:val="00EA3963"/>
    <w:rsid w:val="00EA68FF"/>
    <w:rsid w:val="00EB4869"/>
    <w:rsid w:val="00EB6D43"/>
    <w:rsid w:val="00EB7654"/>
    <w:rsid w:val="00EB7CC7"/>
    <w:rsid w:val="00EC012D"/>
    <w:rsid w:val="00EC15FE"/>
    <w:rsid w:val="00EC3D18"/>
    <w:rsid w:val="00ED036E"/>
    <w:rsid w:val="00ED1C84"/>
    <w:rsid w:val="00ED2344"/>
    <w:rsid w:val="00ED2DEC"/>
    <w:rsid w:val="00ED3CD0"/>
    <w:rsid w:val="00ED4F8B"/>
    <w:rsid w:val="00ED6287"/>
    <w:rsid w:val="00ED776D"/>
    <w:rsid w:val="00EE13B9"/>
    <w:rsid w:val="00EE21C2"/>
    <w:rsid w:val="00EE240C"/>
    <w:rsid w:val="00EE387C"/>
    <w:rsid w:val="00EE6765"/>
    <w:rsid w:val="00EF1330"/>
    <w:rsid w:val="00EF16AB"/>
    <w:rsid w:val="00EF211E"/>
    <w:rsid w:val="00EF28AB"/>
    <w:rsid w:val="00EF2A74"/>
    <w:rsid w:val="00EF522A"/>
    <w:rsid w:val="00EF57F9"/>
    <w:rsid w:val="00F040FB"/>
    <w:rsid w:val="00F049E1"/>
    <w:rsid w:val="00F07801"/>
    <w:rsid w:val="00F07996"/>
    <w:rsid w:val="00F1273C"/>
    <w:rsid w:val="00F138E4"/>
    <w:rsid w:val="00F13EED"/>
    <w:rsid w:val="00F14F70"/>
    <w:rsid w:val="00F16441"/>
    <w:rsid w:val="00F25390"/>
    <w:rsid w:val="00F25B1F"/>
    <w:rsid w:val="00F264F5"/>
    <w:rsid w:val="00F26D52"/>
    <w:rsid w:val="00F27AD4"/>
    <w:rsid w:val="00F3088A"/>
    <w:rsid w:val="00F35175"/>
    <w:rsid w:val="00F35B09"/>
    <w:rsid w:val="00F35CD7"/>
    <w:rsid w:val="00F36F0D"/>
    <w:rsid w:val="00F37014"/>
    <w:rsid w:val="00F40896"/>
    <w:rsid w:val="00F42457"/>
    <w:rsid w:val="00F4422A"/>
    <w:rsid w:val="00F444CA"/>
    <w:rsid w:val="00F46FA5"/>
    <w:rsid w:val="00F471BA"/>
    <w:rsid w:val="00F47235"/>
    <w:rsid w:val="00F472E1"/>
    <w:rsid w:val="00F47B60"/>
    <w:rsid w:val="00F51103"/>
    <w:rsid w:val="00F52D46"/>
    <w:rsid w:val="00F54AE6"/>
    <w:rsid w:val="00F57938"/>
    <w:rsid w:val="00F62345"/>
    <w:rsid w:val="00F65C00"/>
    <w:rsid w:val="00F700F0"/>
    <w:rsid w:val="00F701DB"/>
    <w:rsid w:val="00F7125C"/>
    <w:rsid w:val="00F71B2B"/>
    <w:rsid w:val="00F73D34"/>
    <w:rsid w:val="00F80426"/>
    <w:rsid w:val="00F835DC"/>
    <w:rsid w:val="00F84422"/>
    <w:rsid w:val="00F96B7F"/>
    <w:rsid w:val="00FA2368"/>
    <w:rsid w:val="00FA77F1"/>
    <w:rsid w:val="00FA7A64"/>
    <w:rsid w:val="00FB30B8"/>
    <w:rsid w:val="00FB4FB9"/>
    <w:rsid w:val="00FB535B"/>
    <w:rsid w:val="00FB57CE"/>
    <w:rsid w:val="00FB78E1"/>
    <w:rsid w:val="00FC04F0"/>
    <w:rsid w:val="00FC22E2"/>
    <w:rsid w:val="00FC4A24"/>
    <w:rsid w:val="00FC56EF"/>
    <w:rsid w:val="00FC5A8F"/>
    <w:rsid w:val="00FC798C"/>
    <w:rsid w:val="00FD1A96"/>
    <w:rsid w:val="00FD1FD2"/>
    <w:rsid w:val="00FD54A6"/>
    <w:rsid w:val="00FD5ACE"/>
    <w:rsid w:val="00FD74C6"/>
    <w:rsid w:val="00FE0DD6"/>
    <w:rsid w:val="00FE12C7"/>
    <w:rsid w:val="00FE17EE"/>
    <w:rsid w:val="00FE49C1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5ED0C643"/>
  <w15:docId w15:val="{B44240F0-D12D-5D42-B870-09FA06F7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3D9"/>
    <w:rPr>
      <w:rFonts w:cs="Arial Unicode MS"/>
      <w:color w:val="000000"/>
      <w:u w:color="000000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3D9"/>
    <w:pPr>
      <w:spacing w:before="2"/>
      <w:ind w:left="1919"/>
      <w:outlineLvl w:val="0"/>
    </w:pPr>
    <w:rPr>
      <w:b/>
      <w:bCs/>
      <w:sz w:val="3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53D9"/>
    <w:pPr>
      <w:ind w:left="419" w:hanging="282"/>
      <w:outlineLvl w:val="1"/>
    </w:pPr>
    <w:rPr>
      <w:b/>
      <w:bCs/>
      <w:sz w:val="28"/>
      <w:szCs w:val="28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753D9"/>
    <w:pPr>
      <w:ind w:left="138"/>
      <w:jc w:val="both"/>
      <w:outlineLvl w:val="2"/>
    </w:pPr>
    <w:rPr>
      <w:b/>
      <w:bCs/>
      <w:sz w:val="28"/>
      <w:szCs w:val="28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753D9"/>
    <w:pPr>
      <w:ind w:left="422" w:hanging="284"/>
      <w:outlineLvl w:val="3"/>
    </w:pPr>
    <w:rPr>
      <w:b/>
      <w:bCs/>
      <w:sz w:val="26"/>
      <w:szCs w:val="26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753D9"/>
    <w:pPr>
      <w:spacing w:before="120"/>
      <w:ind w:left="138"/>
      <w:outlineLvl w:val="4"/>
    </w:pPr>
    <w:rPr>
      <w:b/>
      <w:bCs/>
      <w:sz w:val="24"/>
      <w:szCs w:val="24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753D9"/>
    <w:pPr>
      <w:ind w:left="138"/>
      <w:jc w:val="both"/>
      <w:outlineLvl w:val="5"/>
    </w:pPr>
    <w:rPr>
      <w:b/>
      <w:bCs/>
      <w:i/>
      <w:i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58C8"/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058C8"/>
    <w:rPr>
      <w:rFonts w:ascii="Cambria" w:hAnsi="Cambria" w:cs="Times New Roman"/>
      <w:b/>
      <w:bCs/>
      <w:i/>
      <w:iCs/>
      <w:color w:val="000000"/>
      <w:sz w:val="28"/>
      <w:szCs w:val="28"/>
      <w:u w:color="000000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058C8"/>
    <w:rPr>
      <w:rFonts w:ascii="Cambria" w:hAnsi="Cambria" w:cs="Times New Roman"/>
      <w:b/>
      <w:bCs/>
      <w:color w:val="000000"/>
      <w:sz w:val="26"/>
      <w:szCs w:val="26"/>
      <w:u w:color="000000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058C8"/>
    <w:rPr>
      <w:rFonts w:ascii="Calibri" w:hAnsi="Calibri" w:cs="Times New Roman"/>
      <w:b/>
      <w:bCs/>
      <w:color w:val="000000"/>
      <w:sz w:val="28"/>
      <w:szCs w:val="28"/>
      <w:u w:color="00000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058C8"/>
    <w:rPr>
      <w:rFonts w:ascii="Calibri" w:hAnsi="Calibri" w:cs="Times New Roman"/>
      <w:b/>
      <w:bCs/>
      <w:i/>
      <w:iCs/>
      <w:color w:val="000000"/>
      <w:sz w:val="26"/>
      <w:szCs w:val="26"/>
      <w:u w:color="000000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058C8"/>
    <w:rPr>
      <w:rFonts w:ascii="Calibri" w:hAnsi="Calibri" w:cs="Times New Roman"/>
      <w:b/>
      <w:bCs/>
      <w:color w:val="000000"/>
      <w:u w:color="000000"/>
      <w:lang w:val="en-US"/>
    </w:rPr>
  </w:style>
  <w:style w:type="character" w:styleId="Hipercze">
    <w:name w:val="Hyperlink"/>
    <w:basedOn w:val="Domylnaczcionkaakapitu"/>
    <w:uiPriority w:val="99"/>
    <w:rsid w:val="001753D9"/>
    <w:rPr>
      <w:rFonts w:cs="Times New Roman"/>
      <w:u w:val="single"/>
    </w:rPr>
  </w:style>
  <w:style w:type="table" w:customStyle="1" w:styleId="TableNormal1">
    <w:name w:val="Table Normal1"/>
    <w:uiPriority w:val="99"/>
    <w:rsid w:val="001753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1753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753D9"/>
    <w:rPr>
      <w:rFonts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58C8"/>
    <w:rPr>
      <w:rFonts w:cs="Arial Unicode MS"/>
      <w:color w:val="000000"/>
      <w:u w:color="000000"/>
      <w:lang w:val="en-US"/>
    </w:rPr>
  </w:style>
  <w:style w:type="character" w:customStyle="1" w:styleId="normaltextrun">
    <w:name w:val="normaltextrun"/>
    <w:rsid w:val="001753D9"/>
  </w:style>
  <w:style w:type="paragraph" w:styleId="Tytu">
    <w:name w:val="Title"/>
    <w:basedOn w:val="Normalny"/>
    <w:link w:val="TytuZnak"/>
    <w:uiPriority w:val="99"/>
    <w:qFormat/>
    <w:rsid w:val="001753D9"/>
    <w:pPr>
      <w:ind w:left="129" w:right="49"/>
    </w:pPr>
    <w:rPr>
      <w:b/>
      <w:bCs/>
      <w:sz w:val="45"/>
      <w:szCs w:val="45"/>
      <w:lang w:val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D058C8"/>
    <w:rPr>
      <w:rFonts w:ascii="Cambria" w:hAnsi="Cambria" w:cs="Times New Roman"/>
      <w:b/>
      <w:bCs/>
      <w:color w:val="000000"/>
      <w:kern w:val="28"/>
      <w:sz w:val="32"/>
      <w:szCs w:val="32"/>
      <w:u w:color="000000"/>
      <w:lang w:val="en-US"/>
    </w:rPr>
  </w:style>
  <w:style w:type="paragraph" w:styleId="Akapitzlist">
    <w:name w:val="List Paragraph"/>
    <w:basedOn w:val="Normalny"/>
    <w:qFormat/>
    <w:rsid w:val="001753D9"/>
    <w:pPr>
      <w:ind w:left="851" w:hanging="356"/>
    </w:pPr>
  </w:style>
  <w:style w:type="paragraph" w:customStyle="1" w:styleId="Domylne">
    <w:name w:val="Domyślne"/>
    <w:uiPriority w:val="99"/>
    <w:rsid w:val="001753D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hAnsi="Helvetica Neue" w:cs="Helvetica Neue"/>
      <w:color w:val="000000"/>
      <w:sz w:val="24"/>
      <w:szCs w:val="24"/>
      <w:u w:color="000000"/>
    </w:rPr>
  </w:style>
  <w:style w:type="character" w:customStyle="1" w:styleId="eop">
    <w:name w:val="eop"/>
    <w:rsid w:val="001753D9"/>
    <w:rPr>
      <w:lang w:val="en-US"/>
    </w:rPr>
  </w:style>
  <w:style w:type="paragraph" w:customStyle="1" w:styleId="TableParagraph">
    <w:name w:val="Table Paragraph"/>
    <w:rsid w:val="001753D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u w:color="000000"/>
      <w:lang w:val="en-US"/>
    </w:rPr>
  </w:style>
  <w:style w:type="paragraph" w:customStyle="1" w:styleId="paragraph">
    <w:name w:val="paragraph"/>
    <w:uiPriority w:val="99"/>
    <w:rsid w:val="001753D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NormalnyWeb">
    <w:name w:val="Normal (Web)"/>
    <w:basedOn w:val="Normalny"/>
    <w:uiPriority w:val="99"/>
    <w:rsid w:val="001753D9"/>
    <w:pPr>
      <w:spacing w:before="100" w:after="100"/>
    </w:pPr>
    <w:rPr>
      <w:sz w:val="24"/>
      <w:szCs w:val="24"/>
      <w:lang w:val="pl-PL"/>
    </w:rPr>
  </w:style>
  <w:style w:type="paragraph" w:styleId="Tekstkomentarza">
    <w:name w:val="annotation text"/>
    <w:basedOn w:val="Normalny"/>
    <w:link w:val="TekstkomentarzaZnak"/>
    <w:uiPriority w:val="99"/>
    <w:rsid w:val="001753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753D9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rsid w:val="001753D9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C3708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7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708C"/>
    <w:rPr>
      <w:rFonts w:cs="Arial Unicode MS"/>
      <w:b/>
      <w:bCs/>
      <w:color w:val="000000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2F09CD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09CD"/>
    <w:rPr>
      <w:rFonts w:cs="Times New Roman"/>
      <w:color w:val="000000"/>
      <w:sz w:val="18"/>
      <w:szCs w:val="18"/>
      <w:u w:color="000000"/>
      <w:lang w:val="en-US"/>
    </w:rPr>
  </w:style>
  <w:style w:type="numbering" w:customStyle="1" w:styleId="Zaimportowanystyl124">
    <w:name w:val="Zaimportowany styl 124"/>
    <w:rsid w:val="00944165"/>
    <w:pPr>
      <w:numPr>
        <w:numId w:val="120"/>
      </w:numPr>
    </w:pPr>
  </w:style>
  <w:style w:type="numbering" w:customStyle="1" w:styleId="Zaimportowanystyl28">
    <w:name w:val="Zaimportowany styl 28"/>
    <w:rsid w:val="00944165"/>
    <w:pPr>
      <w:numPr>
        <w:numId w:val="27"/>
      </w:numPr>
    </w:pPr>
  </w:style>
  <w:style w:type="numbering" w:customStyle="1" w:styleId="Zaimportowanystyl73">
    <w:name w:val="Zaimportowany styl 73"/>
    <w:rsid w:val="00944165"/>
    <w:pPr>
      <w:numPr>
        <w:numId w:val="72"/>
      </w:numPr>
    </w:pPr>
  </w:style>
  <w:style w:type="numbering" w:customStyle="1" w:styleId="Zaimportowanystyl110">
    <w:name w:val="Zaimportowany styl 110"/>
    <w:rsid w:val="00944165"/>
    <w:pPr>
      <w:numPr>
        <w:numId w:val="106"/>
      </w:numPr>
    </w:pPr>
  </w:style>
  <w:style w:type="numbering" w:customStyle="1" w:styleId="Zaimportowanystyl23">
    <w:name w:val="Zaimportowany styl 23"/>
    <w:rsid w:val="00944165"/>
    <w:pPr>
      <w:numPr>
        <w:numId w:val="22"/>
      </w:numPr>
    </w:pPr>
  </w:style>
  <w:style w:type="numbering" w:customStyle="1" w:styleId="Zaimportowanystyl143">
    <w:name w:val="Zaimportowany styl 143"/>
    <w:rsid w:val="00944165"/>
    <w:pPr>
      <w:numPr>
        <w:numId w:val="138"/>
      </w:numPr>
    </w:pPr>
  </w:style>
  <w:style w:type="numbering" w:customStyle="1" w:styleId="Zaimportowanystyl121">
    <w:name w:val="Zaimportowany styl 121"/>
    <w:rsid w:val="00944165"/>
    <w:pPr>
      <w:numPr>
        <w:numId w:val="117"/>
      </w:numPr>
    </w:pPr>
  </w:style>
  <w:style w:type="numbering" w:customStyle="1" w:styleId="Zaimportowanystyl4">
    <w:name w:val="Zaimportowany styl 4"/>
    <w:rsid w:val="00944165"/>
    <w:pPr>
      <w:numPr>
        <w:numId w:val="4"/>
      </w:numPr>
    </w:pPr>
  </w:style>
  <w:style w:type="numbering" w:customStyle="1" w:styleId="Zaimportowanystyl21">
    <w:name w:val="Zaimportowany styl 21"/>
    <w:rsid w:val="00944165"/>
    <w:pPr>
      <w:numPr>
        <w:numId w:val="20"/>
      </w:numPr>
    </w:pPr>
  </w:style>
  <w:style w:type="numbering" w:customStyle="1" w:styleId="Zaimportowanystyl44">
    <w:name w:val="Zaimportowany styl 44"/>
    <w:rsid w:val="00944165"/>
    <w:pPr>
      <w:numPr>
        <w:numId w:val="43"/>
      </w:numPr>
    </w:pPr>
  </w:style>
  <w:style w:type="numbering" w:customStyle="1" w:styleId="Zaimportowanystyl99">
    <w:name w:val="Zaimportowany styl 99"/>
    <w:rsid w:val="00944165"/>
    <w:pPr>
      <w:numPr>
        <w:numId w:val="95"/>
      </w:numPr>
    </w:pPr>
  </w:style>
  <w:style w:type="numbering" w:customStyle="1" w:styleId="Zaimportowanystyl130">
    <w:name w:val="Zaimportowany styl 130"/>
    <w:rsid w:val="00944165"/>
    <w:pPr>
      <w:numPr>
        <w:numId w:val="126"/>
      </w:numPr>
    </w:pPr>
  </w:style>
  <w:style w:type="numbering" w:customStyle="1" w:styleId="Zaimportowanystyl115">
    <w:name w:val="Zaimportowany styl 115"/>
    <w:rsid w:val="00944165"/>
    <w:pPr>
      <w:numPr>
        <w:numId w:val="111"/>
      </w:numPr>
    </w:pPr>
  </w:style>
  <w:style w:type="numbering" w:customStyle="1" w:styleId="Zaimportowanystyl74">
    <w:name w:val="Zaimportowany styl 74"/>
    <w:rsid w:val="00944165"/>
    <w:pPr>
      <w:numPr>
        <w:numId w:val="73"/>
      </w:numPr>
    </w:pPr>
  </w:style>
  <w:style w:type="numbering" w:customStyle="1" w:styleId="Zaimportowanystyl33">
    <w:name w:val="Zaimportowany styl 33"/>
    <w:rsid w:val="00944165"/>
    <w:pPr>
      <w:numPr>
        <w:numId w:val="32"/>
      </w:numPr>
    </w:pPr>
  </w:style>
  <w:style w:type="numbering" w:customStyle="1" w:styleId="Zaimportowanystyl97">
    <w:name w:val="Zaimportowany styl 97"/>
    <w:rsid w:val="00944165"/>
    <w:pPr>
      <w:numPr>
        <w:numId w:val="92"/>
      </w:numPr>
    </w:pPr>
  </w:style>
  <w:style w:type="numbering" w:customStyle="1" w:styleId="Zaimportowanystyl60">
    <w:name w:val="Zaimportowany styl 60"/>
    <w:rsid w:val="00944165"/>
    <w:pPr>
      <w:numPr>
        <w:numId w:val="59"/>
      </w:numPr>
    </w:pPr>
  </w:style>
  <w:style w:type="numbering" w:customStyle="1" w:styleId="Zaimportowanystyl83">
    <w:name w:val="Zaimportowany styl 83"/>
    <w:rsid w:val="00944165"/>
    <w:pPr>
      <w:numPr>
        <w:numId w:val="83"/>
      </w:numPr>
    </w:pPr>
  </w:style>
  <w:style w:type="numbering" w:customStyle="1" w:styleId="Zaimportowanystyl156">
    <w:name w:val="Zaimportowany styl 156"/>
    <w:rsid w:val="00944165"/>
    <w:pPr>
      <w:numPr>
        <w:numId w:val="151"/>
      </w:numPr>
    </w:pPr>
  </w:style>
  <w:style w:type="numbering" w:customStyle="1" w:styleId="Zaimportowanystyl89">
    <w:name w:val="Zaimportowany styl 89"/>
    <w:rsid w:val="00944165"/>
    <w:pPr>
      <w:numPr>
        <w:numId w:val="89"/>
      </w:numPr>
    </w:pPr>
  </w:style>
  <w:style w:type="numbering" w:customStyle="1" w:styleId="Zaimportowanystyl133">
    <w:name w:val="Zaimportowany styl 133"/>
    <w:rsid w:val="00944165"/>
    <w:pPr>
      <w:numPr>
        <w:numId w:val="129"/>
      </w:numPr>
    </w:pPr>
  </w:style>
  <w:style w:type="numbering" w:customStyle="1" w:styleId="Zaimportowanystyl154">
    <w:name w:val="Zaimportowany styl 154"/>
    <w:rsid w:val="00944165"/>
    <w:pPr>
      <w:numPr>
        <w:numId w:val="149"/>
      </w:numPr>
    </w:pPr>
  </w:style>
  <w:style w:type="numbering" w:customStyle="1" w:styleId="Zaimportowanystyl47">
    <w:name w:val="Zaimportowany styl 47"/>
    <w:rsid w:val="00944165"/>
    <w:pPr>
      <w:numPr>
        <w:numId w:val="47"/>
      </w:numPr>
    </w:pPr>
  </w:style>
  <w:style w:type="numbering" w:customStyle="1" w:styleId="Zaimportowanystyl63">
    <w:name w:val="Zaimportowany styl 63"/>
    <w:rsid w:val="00944165"/>
    <w:pPr>
      <w:numPr>
        <w:numId w:val="62"/>
      </w:numPr>
    </w:pPr>
  </w:style>
  <w:style w:type="numbering" w:customStyle="1" w:styleId="Zaimportowanystyl53">
    <w:name w:val="Zaimportowany styl 53"/>
    <w:rsid w:val="00944165"/>
    <w:pPr>
      <w:numPr>
        <w:numId w:val="53"/>
      </w:numPr>
    </w:pPr>
  </w:style>
  <w:style w:type="numbering" w:customStyle="1" w:styleId="Zaimportowanystyl129">
    <w:name w:val="Zaimportowany styl 129"/>
    <w:rsid w:val="00944165"/>
    <w:pPr>
      <w:numPr>
        <w:numId w:val="125"/>
      </w:numPr>
    </w:pPr>
  </w:style>
  <w:style w:type="numbering" w:customStyle="1" w:styleId="Zaimportowanystyl65">
    <w:name w:val="Zaimportowany styl 65"/>
    <w:rsid w:val="00944165"/>
    <w:pPr>
      <w:numPr>
        <w:numId w:val="64"/>
      </w:numPr>
    </w:pPr>
  </w:style>
  <w:style w:type="numbering" w:customStyle="1" w:styleId="Zaimportowanystyl27">
    <w:name w:val="Zaimportowany styl 27"/>
    <w:rsid w:val="00944165"/>
    <w:pPr>
      <w:numPr>
        <w:numId w:val="26"/>
      </w:numPr>
    </w:pPr>
  </w:style>
  <w:style w:type="numbering" w:customStyle="1" w:styleId="Zaimportowanystyl152">
    <w:name w:val="Zaimportowany styl 152"/>
    <w:rsid w:val="00944165"/>
    <w:pPr>
      <w:numPr>
        <w:numId w:val="147"/>
      </w:numPr>
    </w:pPr>
  </w:style>
  <w:style w:type="numbering" w:customStyle="1" w:styleId="Zaimportowanystyl67">
    <w:name w:val="Zaimportowany styl 67"/>
    <w:rsid w:val="00944165"/>
    <w:pPr>
      <w:numPr>
        <w:numId w:val="66"/>
      </w:numPr>
    </w:pPr>
  </w:style>
  <w:style w:type="numbering" w:customStyle="1" w:styleId="Zaimportowanystyl26">
    <w:name w:val="Zaimportowany styl 26"/>
    <w:rsid w:val="00944165"/>
    <w:pPr>
      <w:numPr>
        <w:numId w:val="25"/>
      </w:numPr>
    </w:pPr>
  </w:style>
  <w:style w:type="numbering" w:customStyle="1" w:styleId="Zaimportowanystyl112">
    <w:name w:val="Zaimportowany styl 112"/>
    <w:rsid w:val="00944165"/>
    <w:pPr>
      <w:numPr>
        <w:numId w:val="108"/>
      </w:numPr>
    </w:pPr>
  </w:style>
  <w:style w:type="numbering" w:customStyle="1" w:styleId="Zaimportowanystyl62">
    <w:name w:val="Zaimportowany styl 62"/>
    <w:rsid w:val="00944165"/>
    <w:pPr>
      <w:numPr>
        <w:numId w:val="61"/>
      </w:numPr>
    </w:pPr>
  </w:style>
  <w:style w:type="numbering" w:customStyle="1" w:styleId="Zaimportowanystyl117">
    <w:name w:val="Zaimportowany styl 117"/>
    <w:rsid w:val="00944165"/>
    <w:pPr>
      <w:numPr>
        <w:numId w:val="113"/>
      </w:numPr>
    </w:pPr>
  </w:style>
  <w:style w:type="numbering" w:customStyle="1" w:styleId="Zaimportowanystyl3">
    <w:name w:val="Zaimportowany styl 3"/>
    <w:rsid w:val="00944165"/>
    <w:pPr>
      <w:numPr>
        <w:numId w:val="3"/>
      </w:numPr>
    </w:pPr>
  </w:style>
  <w:style w:type="numbering" w:customStyle="1" w:styleId="Zaimportowanystyl155">
    <w:name w:val="Zaimportowany styl 155"/>
    <w:rsid w:val="00944165"/>
    <w:pPr>
      <w:numPr>
        <w:numId w:val="150"/>
      </w:numPr>
    </w:pPr>
  </w:style>
  <w:style w:type="numbering" w:customStyle="1" w:styleId="Zaimportowanystyl127">
    <w:name w:val="Zaimportowany styl 127"/>
    <w:rsid w:val="00944165"/>
    <w:pPr>
      <w:numPr>
        <w:numId w:val="123"/>
      </w:numPr>
    </w:pPr>
  </w:style>
  <w:style w:type="numbering" w:customStyle="1" w:styleId="Zaimportowanystyl57">
    <w:name w:val="Zaimportowany styl 57"/>
    <w:rsid w:val="00944165"/>
    <w:pPr>
      <w:numPr>
        <w:numId w:val="56"/>
      </w:numPr>
    </w:pPr>
  </w:style>
  <w:style w:type="numbering" w:customStyle="1" w:styleId="Zaimportowanystyl12">
    <w:name w:val="Zaimportowany styl 12"/>
    <w:rsid w:val="00944165"/>
    <w:pPr>
      <w:numPr>
        <w:numId w:val="12"/>
      </w:numPr>
    </w:pPr>
  </w:style>
  <w:style w:type="numbering" w:customStyle="1" w:styleId="Zaimportowanystyl131">
    <w:name w:val="Zaimportowany styl 131"/>
    <w:rsid w:val="00944165"/>
    <w:pPr>
      <w:numPr>
        <w:numId w:val="127"/>
      </w:numPr>
    </w:pPr>
  </w:style>
  <w:style w:type="numbering" w:customStyle="1" w:styleId="Zaimportowanystyl126">
    <w:name w:val="Zaimportowany styl 126"/>
    <w:rsid w:val="00944165"/>
    <w:pPr>
      <w:numPr>
        <w:numId w:val="122"/>
      </w:numPr>
    </w:pPr>
  </w:style>
  <w:style w:type="numbering" w:customStyle="1" w:styleId="Zaimportowanystyl106">
    <w:name w:val="Zaimportowany styl 106"/>
    <w:rsid w:val="00944165"/>
    <w:pPr>
      <w:numPr>
        <w:numId w:val="102"/>
      </w:numPr>
    </w:pPr>
  </w:style>
  <w:style w:type="numbering" w:customStyle="1" w:styleId="Zaimportowanystyl46">
    <w:name w:val="Zaimportowany styl 46"/>
    <w:rsid w:val="00944165"/>
    <w:pPr>
      <w:numPr>
        <w:numId w:val="46"/>
      </w:numPr>
    </w:pPr>
  </w:style>
  <w:style w:type="numbering" w:customStyle="1" w:styleId="Zaimportowanystyl2">
    <w:name w:val="Zaimportowany styl 2"/>
    <w:rsid w:val="00944165"/>
    <w:pPr>
      <w:numPr>
        <w:numId w:val="2"/>
      </w:numPr>
    </w:pPr>
  </w:style>
  <w:style w:type="numbering" w:customStyle="1" w:styleId="Zaimportowanystyl86">
    <w:name w:val="Zaimportowany styl 86"/>
    <w:rsid w:val="00944165"/>
    <w:pPr>
      <w:numPr>
        <w:numId w:val="86"/>
      </w:numPr>
    </w:pPr>
  </w:style>
  <w:style w:type="numbering" w:customStyle="1" w:styleId="Zaimportowanystyl690">
    <w:name w:val="Zaimportowany styl 69.0"/>
    <w:rsid w:val="00944165"/>
    <w:pPr>
      <w:numPr>
        <w:numId w:val="74"/>
      </w:numPr>
    </w:pPr>
  </w:style>
  <w:style w:type="numbering" w:customStyle="1" w:styleId="Zaimportowanystyl161">
    <w:name w:val="Zaimportowany styl 161"/>
    <w:rsid w:val="00944165"/>
    <w:pPr>
      <w:numPr>
        <w:numId w:val="156"/>
      </w:numPr>
    </w:pPr>
  </w:style>
  <w:style w:type="numbering" w:customStyle="1" w:styleId="Zaimportowanystyl105">
    <w:name w:val="Zaimportowany styl 105"/>
    <w:rsid w:val="00944165"/>
    <w:pPr>
      <w:numPr>
        <w:numId w:val="101"/>
      </w:numPr>
    </w:pPr>
  </w:style>
  <w:style w:type="numbering" w:customStyle="1" w:styleId="Zaimportowanystyl148">
    <w:name w:val="Zaimportowany styl 148"/>
    <w:rsid w:val="00944165"/>
    <w:pPr>
      <w:numPr>
        <w:numId w:val="143"/>
      </w:numPr>
    </w:pPr>
  </w:style>
  <w:style w:type="numbering" w:customStyle="1" w:styleId="Zaimportowanystyl116">
    <w:name w:val="Zaimportowany styl 116"/>
    <w:rsid w:val="00944165"/>
    <w:pPr>
      <w:numPr>
        <w:numId w:val="112"/>
      </w:numPr>
    </w:pPr>
  </w:style>
  <w:style w:type="numbering" w:customStyle="1" w:styleId="Zaimportowanystyl111">
    <w:name w:val="Zaimportowany styl 111"/>
    <w:rsid w:val="00944165"/>
    <w:pPr>
      <w:numPr>
        <w:numId w:val="107"/>
      </w:numPr>
    </w:pPr>
  </w:style>
  <w:style w:type="numbering" w:customStyle="1" w:styleId="Zaimportowanystyl113">
    <w:name w:val="Zaimportowany styl 113"/>
    <w:rsid w:val="00944165"/>
    <w:pPr>
      <w:numPr>
        <w:numId w:val="109"/>
      </w:numPr>
    </w:pPr>
  </w:style>
  <w:style w:type="numbering" w:customStyle="1" w:styleId="Zaimportowanystyl37">
    <w:name w:val="Zaimportowany styl 37"/>
    <w:rsid w:val="00944165"/>
    <w:pPr>
      <w:numPr>
        <w:numId w:val="36"/>
      </w:numPr>
    </w:pPr>
  </w:style>
  <w:style w:type="numbering" w:customStyle="1" w:styleId="Zaimportowanystyl138">
    <w:name w:val="Zaimportowany styl 138"/>
    <w:rsid w:val="00944165"/>
    <w:pPr>
      <w:numPr>
        <w:numId w:val="134"/>
      </w:numPr>
    </w:pPr>
  </w:style>
  <w:style w:type="numbering" w:customStyle="1" w:styleId="Zaimportowanystyl71">
    <w:name w:val="Zaimportowany styl 71"/>
    <w:rsid w:val="00944165"/>
    <w:pPr>
      <w:numPr>
        <w:numId w:val="70"/>
      </w:numPr>
    </w:pPr>
  </w:style>
  <w:style w:type="numbering" w:customStyle="1" w:styleId="Zaimportowanystyl40">
    <w:name w:val="Zaimportowany styl 40"/>
    <w:rsid w:val="00944165"/>
    <w:pPr>
      <w:numPr>
        <w:numId w:val="39"/>
      </w:numPr>
    </w:pPr>
  </w:style>
  <w:style w:type="numbering" w:customStyle="1" w:styleId="Zaimportowanystyl88">
    <w:name w:val="Zaimportowany styl 88"/>
    <w:rsid w:val="00944165"/>
    <w:pPr>
      <w:numPr>
        <w:numId w:val="88"/>
      </w:numPr>
    </w:pPr>
  </w:style>
  <w:style w:type="numbering" w:customStyle="1" w:styleId="Zaimportowanystyl96">
    <w:name w:val="Zaimportowany styl 96"/>
    <w:rsid w:val="00944165"/>
    <w:pPr>
      <w:numPr>
        <w:numId w:val="94"/>
      </w:numPr>
    </w:pPr>
  </w:style>
  <w:style w:type="numbering" w:customStyle="1" w:styleId="Zaimportowanystyl87">
    <w:name w:val="Zaimportowany styl 87"/>
    <w:rsid w:val="00944165"/>
    <w:pPr>
      <w:numPr>
        <w:numId w:val="87"/>
      </w:numPr>
    </w:pPr>
  </w:style>
  <w:style w:type="numbering" w:customStyle="1" w:styleId="Zaimportowanystyl1">
    <w:name w:val="Zaimportowany styl 1"/>
    <w:rsid w:val="00944165"/>
    <w:pPr>
      <w:numPr>
        <w:numId w:val="1"/>
      </w:numPr>
    </w:pPr>
  </w:style>
  <w:style w:type="numbering" w:customStyle="1" w:styleId="Zaimportowanystyl51">
    <w:name w:val="Zaimportowany styl 51"/>
    <w:rsid w:val="00944165"/>
    <w:pPr>
      <w:numPr>
        <w:numId w:val="51"/>
      </w:numPr>
    </w:pPr>
  </w:style>
  <w:style w:type="numbering" w:customStyle="1" w:styleId="Zaimportowanystyl52">
    <w:name w:val="Zaimportowany styl 52"/>
    <w:rsid w:val="00944165"/>
    <w:pPr>
      <w:numPr>
        <w:numId w:val="52"/>
      </w:numPr>
    </w:pPr>
  </w:style>
  <w:style w:type="numbering" w:customStyle="1" w:styleId="Zaimportowanystyl64">
    <w:name w:val="Zaimportowany styl 64"/>
    <w:rsid w:val="00944165"/>
    <w:pPr>
      <w:numPr>
        <w:numId w:val="63"/>
      </w:numPr>
    </w:pPr>
  </w:style>
  <w:style w:type="numbering" w:customStyle="1" w:styleId="Zaimportowanystyl6">
    <w:name w:val="Zaimportowany styl 6"/>
    <w:rsid w:val="00944165"/>
    <w:pPr>
      <w:numPr>
        <w:numId w:val="6"/>
      </w:numPr>
    </w:pPr>
  </w:style>
  <w:style w:type="numbering" w:customStyle="1" w:styleId="Zaimportowanystyl141">
    <w:name w:val="Zaimportowany styl 141"/>
    <w:rsid w:val="00944165"/>
    <w:pPr>
      <w:numPr>
        <w:numId w:val="137"/>
      </w:numPr>
    </w:pPr>
  </w:style>
  <w:style w:type="numbering" w:customStyle="1" w:styleId="Zaimportowanystyl45">
    <w:name w:val="Zaimportowany styl 45"/>
    <w:rsid w:val="00944165"/>
    <w:pPr>
      <w:numPr>
        <w:numId w:val="44"/>
      </w:numPr>
    </w:pPr>
  </w:style>
  <w:style w:type="numbering" w:customStyle="1" w:styleId="Zaimportowanystyl59">
    <w:name w:val="Zaimportowany styl 59"/>
    <w:rsid w:val="00944165"/>
    <w:pPr>
      <w:numPr>
        <w:numId w:val="58"/>
      </w:numPr>
    </w:pPr>
  </w:style>
  <w:style w:type="numbering" w:customStyle="1" w:styleId="Zaimportowanystyl151">
    <w:name w:val="Zaimportowany styl 151"/>
    <w:rsid w:val="00944165"/>
    <w:pPr>
      <w:numPr>
        <w:numId w:val="146"/>
      </w:numPr>
    </w:pPr>
  </w:style>
  <w:style w:type="numbering" w:customStyle="1" w:styleId="Zaimportowanystyl7">
    <w:name w:val="Zaimportowany styl 7"/>
    <w:rsid w:val="00944165"/>
    <w:pPr>
      <w:numPr>
        <w:numId w:val="7"/>
      </w:numPr>
    </w:pPr>
  </w:style>
  <w:style w:type="numbering" w:customStyle="1" w:styleId="Zaimportowanystyl56">
    <w:name w:val="Zaimportowany styl 56"/>
    <w:rsid w:val="00944165"/>
    <w:pPr>
      <w:numPr>
        <w:numId w:val="55"/>
      </w:numPr>
    </w:pPr>
  </w:style>
  <w:style w:type="numbering" w:customStyle="1" w:styleId="Zaimportowanystyl32">
    <w:name w:val="Zaimportowany styl 32"/>
    <w:rsid w:val="00944165"/>
    <w:pPr>
      <w:numPr>
        <w:numId w:val="31"/>
      </w:numPr>
    </w:pPr>
  </w:style>
  <w:style w:type="numbering" w:customStyle="1" w:styleId="Zaimportowanystyl120">
    <w:name w:val="Zaimportowany styl 120"/>
    <w:rsid w:val="00944165"/>
    <w:pPr>
      <w:numPr>
        <w:numId w:val="116"/>
      </w:numPr>
    </w:pPr>
  </w:style>
  <w:style w:type="numbering" w:customStyle="1" w:styleId="Zaimportowanystyl50">
    <w:name w:val="Zaimportowany styl 50"/>
    <w:rsid w:val="00944165"/>
    <w:pPr>
      <w:numPr>
        <w:numId w:val="50"/>
      </w:numPr>
    </w:pPr>
  </w:style>
  <w:style w:type="numbering" w:customStyle="1" w:styleId="Zaimportowanystyl43">
    <w:name w:val="Zaimportowany styl 43"/>
    <w:rsid w:val="00944165"/>
    <w:pPr>
      <w:numPr>
        <w:numId w:val="42"/>
      </w:numPr>
    </w:pPr>
  </w:style>
  <w:style w:type="numbering" w:customStyle="1" w:styleId="Zaimportowanystyl42">
    <w:name w:val="Zaimportowany styl 42"/>
    <w:rsid w:val="00944165"/>
    <w:pPr>
      <w:numPr>
        <w:numId w:val="41"/>
      </w:numPr>
    </w:pPr>
  </w:style>
  <w:style w:type="numbering" w:customStyle="1" w:styleId="Zaimportowanystyl36">
    <w:name w:val="Zaimportowany styl 36"/>
    <w:rsid w:val="00944165"/>
    <w:pPr>
      <w:numPr>
        <w:numId w:val="35"/>
      </w:numPr>
    </w:pPr>
  </w:style>
  <w:style w:type="numbering" w:customStyle="1" w:styleId="Zaimportowanystyl125">
    <w:name w:val="Zaimportowany styl 125"/>
    <w:rsid w:val="00944165"/>
    <w:pPr>
      <w:numPr>
        <w:numId w:val="121"/>
      </w:numPr>
    </w:pPr>
  </w:style>
  <w:style w:type="numbering" w:customStyle="1" w:styleId="Zaimportowanystyl146">
    <w:name w:val="Zaimportowany styl 146"/>
    <w:rsid w:val="00944165"/>
    <w:pPr>
      <w:numPr>
        <w:numId w:val="141"/>
      </w:numPr>
    </w:pPr>
  </w:style>
  <w:style w:type="numbering" w:customStyle="1" w:styleId="Zaimportowanystyl70">
    <w:name w:val="Zaimportowany styl 70"/>
    <w:rsid w:val="00944165"/>
    <w:pPr>
      <w:numPr>
        <w:numId w:val="69"/>
      </w:numPr>
    </w:pPr>
  </w:style>
  <w:style w:type="numbering" w:customStyle="1" w:styleId="Zaimportowanystyl162">
    <w:name w:val="Zaimportowany styl 162"/>
    <w:rsid w:val="00944165"/>
    <w:pPr>
      <w:numPr>
        <w:numId w:val="157"/>
      </w:numPr>
    </w:pPr>
  </w:style>
  <w:style w:type="numbering" w:customStyle="1" w:styleId="Zaimportowanystyl159">
    <w:name w:val="Zaimportowany styl 159"/>
    <w:rsid w:val="00944165"/>
    <w:pPr>
      <w:numPr>
        <w:numId w:val="154"/>
      </w:numPr>
    </w:pPr>
  </w:style>
  <w:style w:type="numbering" w:customStyle="1" w:styleId="Zaimportowanystyl34">
    <w:name w:val="Zaimportowany styl 34"/>
    <w:rsid w:val="00944165"/>
    <w:pPr>
      <w:numPr>
        <w:numId w:val="33"/>
      </w:numPr>
    </w:pPr>
  </w:style>
  <w:style w:type="numbering" w:customStyle="1" w:styleId="Zaimportowanystyl31">
    <w:name w:val="Zaimportowany styl 31"/>
    <w:rsid w:val="00944165"/>
    <w:pPr>
      <w:numPr>
        <w:numId w:val="30"/>
      </w:numPr>
    </w:pPr>
  </w:style>
  <w:style w:type="numbering" w:customStyle="1" w:styleId="Zaimportowanystyl49">
    <w:name w:val="Zaimportowany styl 49"/>
    <w:rsid w:val="00944165"/>
    <w:pPr>
      <w:numPr>
        <w:numId w:val="49"/>
      </w:numPr>
    </w:pPr>
  </w:style>
  <w:style w:type="numbering" w:customStyle="1" w:styleId="Zaimportowanystyl153">
    <w:name w:val="Zaimportowany styl 153"/>
    <w:rsid w:val="00944165"/>
    <w:pPr>
      <w:numPr>
        <w:numId w:val="148"/>
      </w:numPr>
    </w:pPr>
  </w:style>
  <w:style w:type="numbering" w:customStyle="1" w:styleId="Zaimportowanystyl160">
    <w:name w:val="Zaimportowany styl 160"/>
    <w:rsid w:val="00944165"/>
    <w:pPr>
      <w:numPr>
        <w:numId w:val="155"/>
      </w:numPr>
    </w:pPr>
  </w:style>
  <w:style w:type="numbering" w:customStyle="1" w:styleId="Zaimportowanystyl91">
    <w:name w:val="Zaimportowany styl 91"/>
    <w:rsid w:val="00944165"/>
    <w:pPr>
      <w:numPr>
        <w:numId w:val="91"/>
      </w:numPr>
    </w:pPr>
  </w:style>
  <w:style w:type="numbering" w:customStyle="1" w:styleId="Zaimportowanystyl114">
    <w:name w:val="Zaimportowany styl 114"/>
    <w:rsid w:val="00944165"/>
    <w:pPr>
      <w:numPr>
        <w:numId w:val="110"/>
      </w:numPr>
    </w:pPr>
  </w:style>
  <w:style w:type="numbering" w:customStyle="1" w:styleId="Zaimportowanystyl103">
    <w:name w:val="Zaimportowany styl 103"/>
    <w:rsid w:val="00944165"/>
    <w:pPr>
      <w:numPr>
        <w:numId w:val="99"/>
      </w:numPr>
    </w:pPr>
  </w:style>
  <w:style w:type="numbering" w:customStyle="1" w:styleId="Zaimportowanystyl80">
    <w:name w:val="Zaimportowany styl 80"/>
    <w:rsid w:val="00944165"/>
    <w:pPr>
      <w:numPr>
        <w:numId w:val="80"/>
      </w:numPr>
    </w:pPr>
  </w:style>
  <w:style w:type="numbering" w:customStyle="1" w:styleId="Zaimportowanystyl25">
    <w:name w:val="Zaimportowany styl 25"/>
    <w:rsid w:val="00944165"/>
    <w:pPr>
      <w:numPr>
        <w:numId w:val="24"/>
      </w:numPr>
    </w:pPr>
  </w:style>
  <w:style w:type="numbering" w:customStyle="1" w:styleId="Zaimportowanystyl136">
    <w:name w:val="Zaimportowany styl 136"/>
    <w:rsid w:val="00944165"/>
    <w:pPr>
      <w:numPr>
        <w:numId w:val="132"/>
      </w:numPr>
    </w:pPr>
  </w:style>
  <w:style w:type="numbering" w:customStyle="1" w:styleId="Zaimportowanystyl29">
    <w:name w:val="Zaimportowany styl 29"/>
    <w:rsid w:val="00944165"/>
    <w:pPr>
      <w:numPr>
        <w:numId w:val="28"/>
      </w:numPr>
    </w:pPr>
  </w:style>
  <w:style w:type="numbering" w:customStyle="1" w:styleId="Zaimportowanystyl22">
    <w:name w:val="Zaimportowany styl 22"/>
    <w:rsid w:val="00944165"/>
    <w:pPr>
      <w:numPr>
        <w:numId w:val="21"/>
      </w:numPr>
    </w:pPr>
  </w:style>
  <w:style w:type="numbering" w:customStyle="1" w:styleId="Zaimportowanystyl81">
    <w:name w:val="Zaimportowany styl 81"/>
    <w:rsid w:val="00944165"/>
    <w:pPr>
      <w:numPr>
        <w:numId w:val="81"/>
      </w:numPr>
    </w:pPr>
  </w:style>
  <w:style w:type="numbering" w:customStyle="1" w:styleId="Zaimportowanystyl163">
    <w:name w:val="Zaimportowany styl 163"/>
    <w:rsid w:val="00944165"/>
    <w:pPr>
      <w:numPr>
        <w:numId w:val="158"/>
      </w:numPr>
    </w:pPr>
  </w:style>
  <w:style w:type="numbering" w:customStyle="1" w:styleId="Zaimportowanystyl14">
    <w:name w:val="Zaimportowany styl 14"/>
    <w:rsid w:val="00944165"/>
    <w:pPr>
      <w:numPr>
        <w:numId w:val="14"/>
      </w:numPr>
    </w:pPr>
  </w:style>
  <w:style w:type="numbering" w:customStyle="1" w:styleId="Zaimportowanystyl149">
    <w:name w:val="Zaimportowany styl 149"/>
    <w:rsid w:val="00944165"/>
    <w:pPr>
      <w:numPr>
        <w:numId w:val="144"/>
      </w:numPr>
    </w:pPr>
  </w:style>
  <w:style w:type="numbering" w:customStyle="1" w:styleId="Zaimportowanystyl35">
    <w:name w:val="Zaimportowany styl 35"/>
    <w:rsid w:val="00944165"/>
    <w:pPr>
      <w:numPr>
        <w:numId w:val="34"/>
      </w:numPr>
    </w:pPr>
  </w:style>
  <w:style w:type="numbering" w:customStyle="1" w:styleId="Zaimportowanystyl102">
    <w:name w:val="Zaimportowany styl 102"/>
    <w:rsid w:val="00944165"/>
    <w:pPr>
      <w:numPr>
        <w:numId w:val="98"/>
      </w:numPr>
    </w:pPr>
  </w:style>
  <w:style w:type="numbering" w:customStyle="1" w:styleId="Zaimportowanystyl66">
    <w:name w:val="Zaimportowany styl 66"/>
    <w:rsid w:val="00944165"/>
    <w:pPr>
      <w:numPr>
        <w:numId w:val="65"/>
      </w:numPr>
    </w:pPr>
  </w:style>
  <w:style w:type="numbering" w:customStyle="1" w:styleId="Zaimportowanystyl77">
    <w:name w:val="Zaimportowany styl 77"/>
    <w:rsid w:val="00944165"/>
    <w:pPr>
      <w:numPr>
        <w:numId w:val="77"/>
      </w:numPr>
    </w:pPr>
  </w:style>
  <w:style w:type="numbering" w:customStyle="1" w:styleId="Zaimportowanystyl11">
    <w:name w:val="Zaimportowany styl 11"/>
    <w:rsid w:val="00944165"/>
    <w:pPr>
      <w:numPr>
        <w:numId w:val="11"/>
      </w:numPr>
    </w:pPr>
  </w:style>
  <w:style w:type="numbering" w:customStyle="1" w:styleId="Zaimportowanystyl82">
    <w:name w:val="Zaimportowany styl 82"/>
    <w:rsid w:val="00944165"/>
    <w:pPr>
      <w:numPr>
        <w:numId w:val="82"/>
      </w:numPr>
    </w:pPr>
  </w:style>
  <w:style w:type="numbering" w:customStyle="1" w:styleId="Zaimportowanystyl450">
    <w:name w:val="Zaimportowany styl 45.0"/>
    <w:rsid w:val="00944165"/>
    <w:pPr>
      <w:numPr>
        <w:numId w:val="45"/>
      </w:numPr>
    </w:pPr>
  </w:style>
  <w:style w:type="numbering" w:customStyle="1" w:styleId="Zaimportowanystyl13">
    <w:name w:val="Zaimportowany styl 13"/>
    <w:rsid w:val="00944165"/>
    <w:pPr>
      <w:numPr>
        <w:numId w:val="13"/>
      </w:numPr>
    </w:pPr>
  </w:style>
  <w:style w:type="numbering" w:customStyle="1" w:styleId="Zaimportowanystyl109">
    <w:name w:val="Zaimportowany styl 109"/>
    <w:rsid w:val="00944165"/>
    <w:pPr>
      <w:numPr>
        <w:numId w:val="105"/>
      </w:numPr>
    </w:pPr>
  </w:style>
  <w:style w:type="numbering" w:customStyle="1" w:styleId="Zaimportowanystyl72">
    <w:name w:val="Zaimportowany styl 72"/>
    <w:rsid w:val="00944165"/>
    <w:pPr>
      <w:numPr>
        <w:numId w:val="71"/>
      </w:numPr>
    </w:pPr>
  </w:style>
  <w:style w:type="numbering" w:customStyle="1" w:styleId="Zaimportowanystyl100">
    <w:name w:val="Zaimportowany styl 100"/>
    <w:rsid w:val="00944165"/>
    <w:pPr>
      <w:numPr>
        <w:numId w:val="96"/>
      </w:numPr>
    </w:pPr>
  </w:style>
  <w:style w:type="numbering" w:customStyle="1" w:styleId="Zaimportowanystyl20">
    <w:name w:val="Zaimportowany styl 20"/>
    <w:rsid w:val="00944165"/>
    <w:pPr>
      <w:numPr>
        <w:numId w:val="19"/>
      </w:numPr>
    </w:pPr>
  </w:style>
  <w:style w:type="numbering" w:customStyle="1" w:styleId="Zaimportowanystyl118">
    <w:name w:val="Zaimportowany styl 118"/>
    <w:rsid w:val="00944165"/>
    <w:pPr>
      <w:numPr>
        <w:numId w:val="114"/>
      </w:numPr>
    </w:pPr>
  </w:style>
  <w:style w:type="numbering" w:customStyle="1" w:styleId="Zaimportowanystyl135">
    <w:name w:val="Zaimportowany styl 135"/>
    <w:rsid w:val="00944165"/>
    <w:pPr>
      <w:numPr>
        <w:numId w:val="131"/>
      </w:numPr>
    </w:pPr>
  </w:style>
  <w:style w:type="numbering" w:customStyle="1" w:styleId="Zaimportowanystyl101">
    <w:name w:val="Zaimportowany styl 101"/>
    <w:rsid w:val="00944165"/>
    <w:pPr>
      <w:numPr>
        <w:numId w:val="97"/>
      </w:numPr>
    </w:pPr>
  </w:style>
  <w:style w:type="numbering" w:customStyle="1" w:styleId="Zaimportowanystyl157">
    <w:name w:val="Zaimportowany styl 157"/>
    <w:rsid w:val="00944165"/>
    <w:pPr>
      <w:numPr>
        <w:numId w:val="152"/>
      </w:numPr>
    </w:pPr>
  </w:style>
  <w:style w:type="numbering" w:customStyle="1" w:styleId="Zaimportowanystyl158">
    <w:name w:val="Zaimportowany styl 158"/>
    <w:rsid w:val="00944165"/>
    <w:pPr>
      <w:numPr>
        <w:numId w:val="153"/>
      </w:numPr>
    </w:pPr>
  </w:style>
  <w:style w:type="numbering" w:customStyle="1" w:styleId="Zaimportowanystyl134">
    <w:name w:val="Zaimportowany styl 134"/>
    <w:rsid w:val="00944165"/>
    <w:pPr>
      <w:numPr>
        <w:numId w:val="130"/>
      </w:numPr>
    </w:pPr>
  </w:style>
  <w:style w:type="numbering" w:customStyle="1" w:styleId="Zaimportowanystyl8">
    <w:name w:val="Zaimportowany styl 8"/>
    <w:rsid w:val="00944165"/>
    <w:pPr>
      <w:numPr>
        <w:numId w:val="8"/>
      </w:numPr>
    </w:pPr>
  </w:style>
  <w:style w:type="numbering" w:customStyle="1" w:styleId="Zaimportowanystyl107">
    <w:name w:val="Zaimportowany styl 107"/>
    <w:rsid w:val="00944165"/>
    <w:pPr>
      <w:numPr>
        <w:numId w:val="103"/>
      </w:numPr>
    </w:pPr>
  </w:style>
  <w:style w:type="numbering" w:customStyle="1" w:styleId="Zaimportowanystyl108">
    <w:name w:val="Zaimportowany styl 108"/>
    <w:rsid w:val="00944165"/>
    <w:pPr>
      <w:numPr>
        <w:numId w:val="104"/>
      </w:numPr>
    </w:pPr>
  </w:style>
  <w:style w:type="numbering" w:customStyle="1" w:styleId="Zaimportowanystyl128">
    <w:name w:val="Zaimportowany styl 128"/>
    <w:rsid w:val="00944165"/>
    <w:pPr>
      <w:numPr>
        <w:numId w:val="124"/>
      </w:numPr>
    </w:pPr>
  </w:style>
  <w:style w:type="numbering" w:customStyle="1" w:styleId="Zaimportowanystyl19">
    <w:name w:val="Zaimportowany styl 19"/>
    <w:rsid w:val="00944165"/>
    <w:pPr>
      <w:numPr>
        <w:numId w:val="18"/>
      </w:numPr>
    </w:pPr>
  </w:style>
  <w:style w:type="numbering" w:customStyle="1" w:styleId="Zaimportowanystyl90">
    <w:name w:val="Zaimportowany styl 90"/>
    <w:rsid w:val="00944165"/>
    <w:pPr>
      <w:numPr>
        <w:numId w:val="90"/>
      </w:numPr>
    </w:pPr>
  </w:style>
  <w:style w:type="numbering" w:customStyle="1" w:styleId="Zaimportowanystyl41">
    <w:name w:val="Zaimportowany styl 41"/>
    <w:rsid w:val="00944165"/>
    <w:pPr>
      <w:numPr>
        <w:numId w:val="40"/>
      </w:numPr>
    </w:pPr>
  </w:style>
  <w:style w:type="numbering" w:customStyle="1" w:styleId="Zaimportowanystyl98">
    <w:name w:val="Zaimportowany styl 98"/>
    <w:rsid w:val="00944165"/>
    <w:pPr>
      <w:numPr>
        <w:numId w:val="93"/>
      </w:numPr>
    </w:pPr>
  </w:style>
  <w:style w:type="numbering" w:customStyle="1" w:styleId="Zaimportowanystyl79">
    <w:name w:val="Zaimportowany styl 79"/>
    <w:rsid w:val="00944165"/>
    <w:pPr>
      <w:numPr>
        <w:numId w:val="79"/>
      </w:numPr>
    </w:pPr>
  </w:style>
  <w:style w:type="numbering" w:customStyle="1" w:styleId="Zaimportowanystyl122">
    <w:name w:val="Zaimportowany styl 122"/>
    <w:rsid w:val="00944165"/>
    <w:pPr>
      <w:numPr>
        <w:numId w:val="118"/>
      </w:numPr>
    </w:pPr>
  </w:style>
  <w:style w:type="numbering" w:customStyle="1" w:styleId="Zaimportowanystyl75">
    <w:name w:val="Zaimportowany styl 75"/>
    <w:rsid w:val="00944165"/>
    <w:pPr>
      <w:numPr>
        <w:numId w:val="75"/>
      </w:numPr>
    </w:pPr>
  </w:style>
  <w:style w:type="numbering" w:customStyle="1" w:styleId="Zaimportowanystyl55">
    <w:name w:val="Zaimportowany styl 55"/>
    <w:rsid w:val="00944165"/>
    <w:pPr>
      <w:numPr>
        <w:numId w:val="54"/>
      </w:numPr>
    </w:pPr>
  </w:style>
  <w:style w:type="numbering" w:customStyle="1" w:styleId="Zaimportowanystyl9">
    <w:name w:val="Zaimportowany styl 9"/>
    <w:rsid w:val="00944165"/>
    <w:pPr>
      <w:numPr>
        <w:numId w:val="9"/>
      </w:numPr>
    </w:pPr>
  </w:style>
  <w:style w:type="numbering" w:customStyle="1" w:styleId="Zaimportowanystyl137">
    <w:name w:val="Zaimportowany styl 137"/>
    <w:rsid w:val="00944165"/>
    <w:pPr>
      <w:numPr>
        <w:numId w:val="133"/>
      </w:numPr>
    </w:pPr>
  </w:style>
  <w:style w:type="numbering" w:customStyle="1" w:styleId="Zaimportowanystyl30">
    <w:name w:val="Zaimportowany styl 30"/>
    <w:rsid w:val="00944165"/>
    <w:pPr>
      <w:numPr>
        <w:numId w:val="29"/>
      </w:numPr>
    </w:pPr>
  </w:style>
  <w:style w:type="numbering" w:customStyle="1" w:styleId="Zaimportowanystyl139">
    <w:name w:val="Zaimportowany styl 139"/>
    <w:rsid w:val="00944165"/>
    <w:pPr>
      <w:numPr>
        <w:numId w:val="135"/>
      </w:numPr>
    </w:pPr>
  </w:style>
  <w:style w:type="numbering" w:customStyle="1" w:styleId="Zaimportowanystyl24">
    <w:name w:val="Zaimportowany styl 24"/>
    <w:rsid w:val="00944165"/>
    <w:pPr>
      <w:numPr>
        <w:numId w:val="23"/>
      </w:numPr>
    </w:pPr>
  </w:style>
  <w:style w:type="numbering" w:customStyle="1" w:styleId="Zaimportowanystyl48">
    <w:name w:val="Zaimportowany styl 48"/>
    <w:rsid w:val="00944165"/>
    <w:pPr>
      <w:numPr>
        <w:numId w:val="48"/>
      </w:numPr>
    </w:pPr>
  </w:style>
  <w:style w:type="numbering" w:customStyle="1" w:styleId="Zaimportowanystyl76">
    <w:name w:val="Zaimportowany styl 76"/>
    <w:rsid w:val="00944165"/>
    <w:pPr>
      <w:numPr>
        <w:numId w:val="76"/>
      </w:numPr>
    </w:pPr>
  </w:style>
  <w:style w:type="numbering" w:customStyle="1" w:styleId="Zaimportowanystyl69">
    <w:name w:val="Zaimportowany styl 69"/>
    <w:rsid w:val="00944165"/>
    <w:pPr>
      <w:numPr>
        <w:numId w:val="68"/>
      </w:numPr>
    </w:pPr>
  </w:style>
  <w:style w:type="numbering" w:customStyle="1" w:styleId="Zaimportowanystyl84">
    <w:name w:val="Zaimportowany styl 84"/>
    <w:rsid w:val="00944165"/>
    <w:pPr>
      <w:numPr>
        <w:numId w:val="84"/>
      </w:numPr>
    </w:pPr>
  </w:style>
  <w:style w:type="numbering" w:customStyle="1" w:styleId="Zaimportowanystyl10">
    <w:name w:val="Zaimportowany styl 10"/>
    <w:rsid w:val="00944165"/>
    <w:pPr>
      <w:numPr>
        <w:numId w:val="10"/>
      </w:numPr>
    </w:pPr>
  </w:style>
  <w:style w:type="numbering" w:customStyle="1" w:styleId="Zaimportowanystyl132">
    <w:name w:val="Zaimportowany styl 132"/>
    <w:rsid w:val="00944165"/>
    <w:pPr>
      <w:numPr>
        <w:numId w:val="128"/>
      </w:numPr>
    </w:pPr>
  </w:style>
  <w:style w:type="numbering" w:customStyle="1" w:styleId="Zaimportowanystyl39">
    <w:name w:val="Zaimportowany styl 39"/>
    <w:rsid w:val="00944165"/>
    <w:pPr>
      <w:numPr>
        <w:numId w:val="38"/>
      </w:numPr>
    </w:pPr>
  </w:style>
  <w:style w:type="numbering" w:customStyle="1" w:styleId="Zaimportowanystyl18">
    <w:name w:val="Zaimportowany styl 18"/>
    <w:rsid w:val="00944165"/>
    <w:pPr>
      <w:numPr>
        <w:numId w:val="17"/>
      </w:numPr>
    </w:pPr>
  </w:style>
  <w:style w:type="numbering" w:customStyle="1" w:styleId="Zaimportowanystyl123">
    <w:name w:val="Zaimportowany styl 123"/>
    <w:rsid w:val="00944165"/>
    <w:pPr>
      <w:numPr>
        <w:numId w:val="119"/>
      </w:numPr>
    </w:pPr>
  </w:style>
  <w:style w:type="numbering" w:customStyle="1" w:styleId="Zaimportowanystyl119">
    <w:name w:val="Zaimportowany styl 119"/>
    <w:rsid w:val="00944165"/>
    <w:pPr>
      <w:numPr>
        <w:numId w:val="115"/>
      </w:numPr>
    </w:pPr>
  </w:style>
  <w:style w:type="numbering" w:customStyle="1" w:styleId="Zaimportowanystyl17">
    <w:name w:val="Zaimportowany styl 17"/>
    <w:rsid w:val="00944165"/>
    <w:pPr>
      <w:numPr>
        <w:numId w:val="16"/>
      </w:numPr>
    </w:pPr>
  </w:style>
  <w:style w:type="numbering" w:customStyle="1" w:styleId="Zaimportowanystyl145">
    <w:name w:val="Zaimportowany styl 145"/>
    <w:rsid w:val="00944165"/>
    <w:pPr>
      <w:numPr>
        <w:numId w:val="140"/>
      </w:numPr>
    </w:pPr>
  </w:style>
  <w:style w:type="numbering" w:customStyle="1" w:styleId="Zaimportowanystyl85">
    <w:name w:val="Zaimportowany styl 85"/>
    <w:rsid w:val="00944165"/>
    <w:pPr>
      <w:numPr>
        <w:numId w:val="85"/>
      </w:numPr>
    </w:pPr>
  </w:style>
  <w:style w:type="numbering" w:customStyle="1" w:styleId="Zaimportowanystyl147">
    <w:name w:val="Zaimportowany styl 147"/>
    <w:rsid w:val="00944165"/>
    <w:pPr>
      <w:numPr>
        <w:numId w:val="142"/>
      </w:numPr>
    </w:pPr>
  </w:style>
  <w:style w:type="numbering" w:customStyle="1" w:styleId="Zaimportowanystyl78">
    <w:name w:val="Zaimportowany styl 78"/>
    <w:rsid w:val="00944165"/>
    <w:pPr>
      <w:numPr>
        <w:numId w:val="78"/>
      </w:numPr>
    </w:pPr>
  </w:style>
  <w:style w:type="numbering" w:customStyle="1" w:styleId="Zaimportowanystyl5">
    <w:name w:val="Zaimportowany styl 5"/>
    <w:rsid w:val="00944165"/>
    <w:pPr>
      <w:numPr>
        <w:numId w:val="5"/>
      </w:numPr>
    </w:pPr>
  </w:style>
  <w:style w:type="numbering" w:customStyle="1" w:styleId="Zaimportowanystyl150">
    <w:name w:val="Zaimportowany styl 150"/>
    <w:rsid w:val="00944165"/>
    <w:pPr>
      <w:numPr>
        <w:numId w:val="145"/>
      </w:numPr>
    </w:pPr>
  </w:style>
  <w:style w:type="numbering" w:customStyle="1" w:styleId="Zaimportowanystyl144">
    <w:name w:val="Zaimportowany styl 144"/>
    <w:rsid w:val="00944165"/>
    <w:pPr>
      <w:numPr>
        <w:numId w:val="139"/>
      </w:numPr>
    </w:pPr>
  </w:style>
  <w:style w:type="numbering" w:customStyle="1" w:styleId="Zaimportowanystyl58">
    <w:name w:val="Zaimportowany styl 58"/>
    <w:rsid w:val="00944165"/>
    <w:pPr>
      <w:numPr>
        <w:numId w:val="57"/>
      </w:numPr>
    </w:pPr>
  </w:style>
  <w:style w:type="numbering" w:customStyle="1" w:styleId="Zaimportowanystyl16">
    <w:name w:val="Zaimportowany styl 16"/>
    <w:rsid w:val="00944165"/>
    <w:pPr>
      <w:numPr>
        <w:numId w:val="15"/>
      </w:numPr>
    </w:pPr>
  </w:style>
  <w:style w:type="numbering" w:customStyle="1" w:styleId="Zaimportowanystyl68">
    <w:name w:val="Zaimportowany styl 68"/>
    <w:rsid w:val="00944165"/>
    <w:pPr>
      <w:numPr>
        <w:numId w:val="67"/>
      </w:numPr>
    </w:pPr>
  </w:style>
  <w:style w:type="numbering" w:customStyle="1" w:styleId="Zaimportowanystyl61">
    <w:name w:val="Zaimportowany styl 61"/>
    <w:rsid w:val="00944165"/>
    <w:pPr>
      <w:numPr>
        <w:numId w:val="60"/>
      </w:numPr>
    </w:pPr>
  </w:style>
  <w:style w:type="numbering" w:customStyle="1" w:styleId="Zaimportowanystyl140">
    <w:name w:val="Zaimportowany styl 140"/>
    <w:rsid w:val="00944165"/>
    <w:pPr>
      <w:numPr>
        <w:numId w:val="136"/>
      </w:numPr>
    </w:pPr>
  </w:style>
  <w:style w:type="numbering" w:customStyle="1" w:styleId="Zaimportowanystyl104">
    <w:name w:val="Zaimportowany styl 104"/>
    <w:rsid w:val="00944165"/>
    <w:pPr>
      <w:numPr>
        <w:numId w:val="100"/>
      </w:numPr>
    </w:pPr>
  </w:style>
  <w:style w:type="numbering" w:customStyle="1" w:styleId="Zaimportowanystyl38">
    <w:name w:val="Zaimportowany styl 38"/>
    <w:rsid w:val="00944165"/>
    <w:pPr>
      <w:numPr>
        <w:numId w:val="37"/>
      </w:numPr>
    </w:pPr>
  </w:style>
  <w:style w:type="paragraph" w:styleId="Nagwek">
    <w:name w:val="header"/>
    <w:basedOn w:val="Normalny"/>
    <w:link w:val="NagwekZnak"/>
    <w:uiPriority w:val="99"/>
    <w:unhideWhenUsed/>
    <w:rsid w:val="00406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6E0"/>
    <w:rPr>
      <w:rFonts w:cs="Arial Unicode MS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06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6E0"/>
    <w:rPr>
      <w:rFonts w:cs="Arial Unicode MS"/>
      <w:color w:val="000000"/>
      <w:u w:color="000000"/>
      <w:lang w:val="en-US"/>
    </w:rPr>
  </w:style>
  <w:style w:type="numbering" w:customStyle="1" w:styleId="WW8Num13">
    <w:name w:val="WW8Num13"/>
    <w:basedOn w:val="Bezlisty"/>
    <w:rsid w:val="00F47B60"/>
    <w:pPr>
      <w:numPr>
        <w:numId w:val="159"/>
      </w:numPr>
    </w:pPr>
  </w:style>
  <w:style w:type="paragraph" w:customStyle="1" w:styleId="pf0">
    <w:name w:val="pf0"/>
    <w:basedOn w:val="Normalny"/>
    <w:rsid w:val="00343946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pl-PL"/>
    </w:rPr>
  </w:style>
  <w:style w:type="character" w:customStyle="1" w:styleId="cf01">
    <w:name w:val="cf01"/>
    <w:basedOn w:val="Domylnaczcionkaakapitu"/>
    <w:rsid w:val="00343946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locked/>
    <w:rsid w:val="00B5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A4CE0"/>
    <w:rPr>
      <w:rFonts w:ascii="Calibri" w:eastAsiaTheme="minorHAnsi" w:hAnsi="Calibri" w:cs="Calibri"/>
      <w:color w:val="auto"/>
      <w:lang w:val="pl-PL"/>
    </w:rPr>
  </w:style>
  <w:style w:type="paragraph" w:customStyle="1" w:styleId="xtableparagraph">
    <w:name w:val="x_tableparagraph"/>
    <w:basedOn w:val="Normalny"/>
    <w:rsid w:val="008A4CE0"/>
    <w:rPr>
      <w:rFonts w:eastAsiaTheme="minorHAnsi" w:cs="Times New Roman"/>
      <w:lang w:val="pl-PL"/>
    </w:rPr>
  </w:style>
  <w:style w:type="character" w:styleId="Pogrubienie">
    <w:name w:val="Strong"/>
    <w:basedOn w:val="Domylnaczcionkaakapitu"/>
    <w:uiPriority w:val="22"/>
    <w:qFormat/>
    <w:locked/>
    <w:rsid w:val="00F472E1"/>
    <w:rPr>
      <w:b/>
      <w:bCs/>
    </w:rPr>
  </w:style>
  <w:style w:type="character" w:customStyle="1" w:styleId="gwp36101a32normaltextrun">
    <w:name w:val="gwp36101a32_normaltextrun"/>
    <w:basedOn w:val="Domylnaczcionkaakapitu"/>
    <w:rsid w:val="00AD420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1C2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81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81192"/>
    <w:rPr>
      <w:rFonts w:ascii="Courier New" w:eastAsia="Times New Roman" w:hAnsi="Courier New" w:cs="Courier New"/>
      <w:sz w:val="20"/>
      <w:szCs w:val="20"/>
    </w:rPr>
  </w:style>
  <w:style w:type="paragraph" w:customStyle="1" w:styleId="TableText">
    <w:name w:val="Table Text"/>
    <w:rsid w:val="00F42457"/>
    <w:pPr>
      <w:keepLines/>
      <w:jc w:val="both"/>
    </w:pPr>
    <w:rPr>
      <w:rFonts w:eastAsia="Times New Roman"/>
      <w:snapToGrid w:val="0"/>
      <w:color w:val="000000"/>
      <w:sz w:val="24"/>
      <w:szCs w:val="20"/>
    </w:rPr>
  </w:style>
  <w:style w:type="paragraph" w:styleId="Bezodstpw">
    <w:name w:val="No Spacing"/>
    <w:uiPriority w:val="1"/>
    <w:qFormat/>
    <w:rsid w:val="00390FE9"/>
    <w:pPr>
      <w:tabs>
        <w:tab w:val="left" w:pos="567"/>
      </w:tabs>
      <w:ind w:left="567" w:hanging="567"/>
      <w:jc w:val="both"/>
    </w:pPr>
    <w:rPr>
      <w:rFonts w:eastAsiaTheme="minorHAnsi" w:cstheme="minorBidi"/>
      <w:sz w:val="20"/>
      <w:lang w:eastAsia="en-US"/>
    </w:rPr>
  </w:style>
  <w:style w:type="paragraph" w:customStyle="1" w:styleId="literatura">
    <w:name w:val="literatura"/>
    <w:basedOn w:val="Normalny"/>
    <w:link w:val="literaturaZnak"/>
    <w:qFormat/>
    <w:rsid w:val="00390FE9"/>
    <w:pPr>
      <w:tabs>
        <w:tab w:val="left" w:pos="567"/>
      </w:tabs>
      <w:spacing w:line="276" w:lineRule="auto"/>
      <w:ind w:left="567" w:hanging="567"/>
    </w:pPr>
    <w:rPr>
      <w:rFonts w:eastAsiaTheme="minorHAnsi" w:cstheme="minorBidi"/>
      <w:color w:val="auto"/>
      <w:sz w:val="20"/>
      <w:lang w:val="pl-PL" w:eastAsia="en-US"/>
    </w:rPr>
  </w:style>
  <w:style w:type="character" w:customStyle="1" w:styleId="literaturaZnak">
    <w:name w:val="literatura Znak"/>
    <w:basedOn w:val="Domylnaczcionkaakapitu"/>
    <w:link w:val="literatura"/>
    <w:rsid w:val="00390FE9"/>
    <w:rPr>
      <w:rFonts w:eastAsiaTheme="minorHAnsi" w:cstheme="minorBidi"/>
      <w:sz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628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2944">
          <w:marLeft w:val="2074"/>
          <w:marRight w:val="13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941">
          <w:marLeft w:val="2074"/>
          <w:marRight w:val="14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446">
          <w:marLeft w:val="2074"/>
          <w:marRight w:val="14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044">
          <w:marLeft w:val="2074"/>
          <w:marRight w:val="14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542">
          <w:marLeft w:val="2074"/>
          <w:marRight w:val="14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029">
          <w:marLeft w:val="2074"/>
          <w:marRight w:val="13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5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dbook.com.pl/pl/brand/216-vesali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book.com.pl/pl/supplier/2610-jacek-wciork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book.com.pl/pl/supplier/1360-stanislaw-puzynsk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ejsh.icm.edu.pl/cejsh/element/bwmeta1.element.cejsh-5c1b38a5-6b1c-4494-8497-7d9da102f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p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DDC1-4D76-47BD-9CBD-4D5794CE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2371</Words>
  <Characters>17422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Lipowska</dc:creator>
  <cp:keywords/>
  <dc:description/>
  <cp:lastModifiedBy>barbara bętkowska-korpała</cp:lastModifiedBy>
  <cp:revision>4</cp:revision>
  <cp:lastPrinted>2022-11-08T14:08:00Z</cp:lastPrinted>
  <dcterms:created xsi:type="dcterms:W3CDTF">2023-07-17T11:48:00Z</dcterms:created>
  <dcterms:modified xsi:type="dcterms:W3CDTF">2023-07-18T13:39:00Z</dcterms:modified>
</cp:coreProperties>
</file>